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D64" w14:textId="076D5E5E" w:rsidR="000E5791" w:rsidRPr="001A5ED6" w:rsidRDefault="00EE65E0" w:rsidP="000E5791">
      <w:pPr>
        <w:jc w:val="center"/>
        <w:rPr>
          <w:b/>
          <w:color w:val="C00000"/>
          <w:sz w:val="28"/>
          <w:lang w:val="en-US"/>
        </w:rPr>
      </w:pPr>
      <w:r w:rsidRPr="001A5ED6">
        <w:rPr>
          <w:b/>
          <w:color w:val="C00000"/>
          <w:sz w:val="28"/>
          <w:lang w:val="en-US"/>
        </w:rPr>
        <w:t>THẮC MẮC VỀ CHƯƠNG TRÌNH</w:t>
      </w:r>
    </w:p>
    <w:p w14:paraId="5C426556" w14:textId="77777777" w:rsidR="00DF5125" w:rsidRDefault="00EE65E0" w:rsidP="000E5791">
      <w:pPr>
        <w:jc w:val="center"/>
        <w:rPr>
          <w:b/>
          <w:sz w:val="28"/>
          <w:lang w:val="en-US"/>
        </w:rPr>
      </w:pPr>
      <w:r w:rsidRPr="00EE65E0">
        <w:rPr>
          <w:b/>
          <w:sz w:val="28"/>
          <w:lang w:val="en-US"/>
        </w:rPr>
        <w:t xml:space="preserve">Tích lũy điểm thưởng dành cho Khách hàng thân thiết </w:t>
      </w:r>
    </w:p>
    <w:p w14:paraId="7CC0FDC4" w14:textId="7A3668C2" w:rsidR="00EE65E0" w:rsidRPr="00D5286D" w:rsidRDefault="00EE65E0" w:rsidP="000E5791">
      <w:pPr>
        <w:jc w:val="center"/>
        <w:rPr>
          <w:b/>
          <w:sz w:val="28"/>
          <w:lang w:val="en-US"/>
        </w:rPr>
      </w:pPr>
      <w:r w:rsidRPr="00EE65E0">
        <w:rPr>
          <w:b/>
          <w:sz w:val="28"/>
          <w:lang w:val="en-US"/>
        </w:rPr>
        <w:t>FE CREDIT LOYALTY PROGRAM</w:t>
      </w:r>
    </w:p>
    <w:p w14:paraId="0D66E20D" w14:textId="07116EFC" w:rsidR="000E5791" w:rsidRPr="00C60557" w:rsidRDefault="00EE65E0" w:rsidP="000E5791">
      <w:pPr>
        <w:rPr>
          <w:rFonts w:ascii="Helvetica" w:hAnsi="Helvetica"/>
          <w:b/>
          <w:color w:val="C00000"/>
          <w:sz w:val="21"/>
          <w:szCs w:val="21"/>
          <w:shd w:val="clear" w:color="auto" w:fill="FFFFFF"/>
        </w:rPr>
      </w:pPr>
      <w:r>
        <w:rPr>
          <w:rFonts w:ascii="Helvetica" w:hAnsi="Helvetica"/>
          <w:b/>
          <w:color w:val="C00000"/>
          <w:sz w:val="21"/>
          <w:szCs w:val="21"/>
          <w:shd w:val="clear" w:color="auto" w:fill="FFFFFF"/>
        </w:rPr>
        <w:t>Đây là chương trình gì ? Điểm thưởng này</w:t>
      </w:r>
      <w:r w:rsidR="000E5791" w:rsidRPr="00C60557">
        <w:rPr>
          <w:rFonts w:ascii="Helvetica" w:hAnsi="Helvetica"/>
          <w:b/>
          <w:color w:val="C00000"/>
          <w:sz w:val="21"/>
          <w:szCs w:val="21"/>
          <w:shd w:val="clear" w:color="auto" w:fill="FFFFFF"/>
        </w:rPr>
        <w:t xml:space="preserve"> </w:t>
      </w:r>
      <w:r>
        <w:rPr>
          <w:rFonts w:ascii="Helvetica" w:hAnsi="Helvetica"/>
          <w:b/>
          <w:color w:val="C00000"/>
          <w:sz w:val="21"/>
          <w:szCs w:val="21"/>
          <w:shd w:val="clear" w:color="auto" w:fill="FFFFFF"/>
        </w:rPr>
        <w:t>dùng để làm gì</w:t>
      </w:r>
      <w:r w:rsidR="000E5791" w:rsidRPr="00C60557">
        <w:rPr>
          <w:rFonts w:ascii="Helvetica" w:hAnsi="Helvetica"/>
          <w:b/>
          <w:color w:val="C00000"/>
          <w:sz w:val="21"/>
          <w:szCs w:val="21"/>
          <w:shd w:val="clear" w:color="auto" w:fill="FFFFFF"/>
        </w:rPr>
        <w:t xml:space="preserve"> ? </w:t>
      </w:r>
    </w:p>
    <w:p w14:paraId="005DACFC" w14:textId="77777777" w:rsidR="00EE65E0" w:rsidRDefault="00EE65E0" w:rsidP="00281FFC">
      <w:pPr>
        <w:jc w:val="both"/>
        <w:rPr>
          <w:rFonts w:ascii="Helvetica" w:hAnsi="Helvetica"/>
          <w:color w:val="333333"/>
          <w:sz w:val="21"/>
          <w:szCs w:val="21"/>
          <w:shd w:val="clear" w:color="auto" w:fill="FFFFFF"/>
        </w:rPr>
      </w:pPr>
      <w:r w:rsidRPr="00EE65E0">
        <w:rPr>
          <w:rFonts w:ascii="Helvetica" w:hAnsi="Helvetica"/>
          <w:color w:val="333333"/>
          <w:sz w:val="21"/>
          <w:szCs w:val="21"/>
          <w:shd w:val="clear" w:color="auto" w:fill="FFFFFF"/>
        </w:rPr>
        <w:t>FE CREDIT LOYALTY PROGRAM</w:t>
      </w:r>
      <w:r>
        <w:rPr>
          <w:rFonts w:ascii="Helvetica" w:hAnsi="Helvetica"/>
          <w:color w:val="333333"/>
          <w:sz w:val="21"/>
          <w:szCs w:val="21"/>
          <w:shd w:val="clear" w:color="auto" w:fill="FFFFFF"/>
        </w:rPr>
        <w:t xml:space="preserve"> là</w:t>
      </w:r>
      <w:r w:rsidR="000E5791">
        <w:rPr>
          <w:rFonts w:ascii="Helvetica" w:hAnsi="Helvetica"/>
          <w:color w:val="333333"/>
          <w:sz w:val="21"/>
          <w:szCs w:val="21"/>
          <w:shd w:val="clear" w:color="auto" w:fill="FFFFFF"/>
        </w:rPr>
        <w:t xml:space="preserve"> chương trình điểm thưởng hấp dẫn được thiết kế dành riêng cho chủ thẻ tín dụng FE CREDIT.</w:t>
      </w:r>
    </w:p>
    <w:p w14:paraId="3EFAD5C7" w14:textId="4E885654" w:rsidR="000E5791" w:rsidRPr="00C60557" w:rsidRDefault="00281FFC" w:rsidP="00281FFC">
      <w:pPr>
        <w:jc w:val="both"/>
        <w:rPr>
          <w:rFonts w:ascii="Helvetica" w:hAnsi="Helvetica"/>
          <w:color w:val="333333"/>
          <w:sz w:val="21"/>
          <w:szCs w:val="21"/>
          <w:shd w:val="clear" w:color="auto" w:fill="FFFFFF"/>
        </w:rPr>
      </w:pPr>
      <w:r>
        <w:rPr>
          <w:rFonts w:ascii="Helvetica" w:hAnsi="Helvetica"/>
          <w:color w:val="333333"/>
          <w:sz w:val="21"/>
          <w:szCs w:val="21"/>
          <w:shd w:val="clear" w:color="auto" w:fill="FFFFFF"/>
        </w:rPr>
        <w:t>Với nỗ lực không ngừng của FE CREDIT nhằm mang lại lợi ích cho quý khách hàng</w:t>
      </w:r>
      <w:r w:rsidR="001A19FD">
        <w:rPr>
          <w:rFonts w:ascii="Helvetica" w:hAnsi="Helvetica"/>
          <w:color w:val="333333"/>
          <w:sz w:val="21"/>
          <w:szCs w:val="21"/>
          <w:shd w:val="clear" w:color="auto" w:fill="FFFFFF"/>
        </w:rPr>
        <w:t xml:space="preserve"> (KH)</w:t>
      </w:r>
      <w:r>
        <w:rPr>
          <w:rFonts w:ascii="Helvetica" w:hAnsi="Helvetica"/>
          <w:color w:val="333333"/>
          <w:sz w:val="21"/>
          <w:szCs w:val="21"/>
          <w:shd w:val="clear" w:color="auto" w:fill="FFFFFF"/>
        </w:rPr>
        <w:t xml:space="preserve"> nhiều hơn khi dùng thẻ. M</w:t>
      </w:r>
      <w:r w:rsidR="000E5791" w:rsidRPr="00C60557">
        <w:rPr>
          <w:rFonts w:ascii="Helvetica" w:hAnsi="Helvetica"/>
          <w:color w:val="333333"/>
          <w:sz w:val="21"/>
          <w:szCs w:val="21"/>
          <w:shd w:val="clear" w:color="auto" w:fill="FFFFFF"/>
        </w:rPr>
        <w:t xml:space="preserve">ỗi </w:t>
      </w:r>
      <w:r w:rsidR="00EE65E0">
        <w:rPr>
          <w:rFonts w:ascii="Helvetica" w:hAnsi="Helvetica"/>
          <w:color w:val="333333"/>
          <w:sz w:val="21"/>
          <w:szCs w:val="21"/>
          <w:shd w:val="clear" w:color="auto" w:fill="FFFFFF"/>
        </w:rPr>
        <w:t xml:space="preserve">giao dịch </w:t>
      </w:r>
      <w:r w:rsidR="000E5791" w:rsidRPr="00C60557">
        <w:rPr>
          <w:rFonts w:ascii="Helvetica" w:hAnsi="Helvetica"/>
          <w:color w:val="333333"/>
          <w:sz w:val="21"/>
          <w:szCs w:val="21"/>
          <w:shd w:val="clear" w:color="auto" w:fill="FFFFFF"/>
        </w:rPr>
        <w:t>chi tiêu</w:t>
      </w:r>
      <w:r w:rsidR="00EE65E0">
        <w:rPr>
          <w:rFonts w:ascii="Helvetica" w:hAnsi="Helvetica"/>
          <w:color w:val="333333"/>
          <w:sz w:val="21"/>
          <w:szCs w:val="21"/>
          <w:shd w:val="clear" w:color="auto" w:fill="FFFFFF"/>
        </w:rPr>
        <w:t xml:space="preserve"> thanh toán bằng</w:t>
      </w:r>
      <w:r w:rsidR="000E5791" w:rsidRPr="00C60557">
        <w:rPr>
          <w:rFonts w:ascii="Helvetica" w:hAnsi="Helvetica"/>
          <w:color w:val="333333"/>
          <w:sz w:val="21"/>
          <w:szCs w:val="21"/>
          <w:shd w:val="clear" w:color="auto" w:fill="FFFFFF"/>
        </w:rPr>
        <w:t xml:space="preserve"> thẻ</w:t>
      </w:r>
      <w:r w:rsidR="000E5791">
        <w:rPr>
          <w:rFonts w:ascii="Helvetica" w:hAnsi="Helvetica"/>
          <w:color w:val="333333"/>
          <w:sz w:val="21"/>
          <w:szCs w:val="21"/>
          <w:shd w:val="clear" w:color="auto" w:fill="FFFFFF"/>
        </w:rPr>
        <w:t xml:space="preserve"> FE CREDIT, anh/chị</w:t>
      </w:r>
      <w:r w:rsidR="000E5791" w:rsidRPr="00C60557">
        <w:rPr>
          <w:rFonts w:ascii="Helvetica" w:hAnsi="Helvetica"/>
          <w:color w:val="333333"/>
          <w:sz w:val="21"/>
          <w:szCs w:val="21"/>
          <w:shd w:val="clear" w:color="auto" w:fill="FFFFFF"/>
        </w:rPr>
        <w:t xml:space="preserve"> sẽ được nhận </w:t>
      </w:r>
      <w:r w:rsidR="000E5791">
        <w:rPr>
          <w:rFonts w:ascii="Helvetica" w:hAnsi="Helvetica"/>
          <w:color w:val="333333"/>
          <w:sz w:val="21"/>
          <w:szCs w:val="21"/>
          <w:shd w:val="clear" w:color="auto" w:fill="FFFFFF"/>
        </w:rPr>
        <w:t xml:space="preserve">ngay điểm </w:t>
      </w:r>
      <w:r>
        <w:rPr>
          <w:rFonts w:ascii="Helvetica" w:hAnsi="Helvetica"/>
          <w:color w:val="333333"/>
          <w:sz w:val="21"/>
          <w:szCs w:val="21"/>
          <w:shd w:val="clear" w:color="auto" w:fill="FFFFFF"/>
        </w:rPr>
        <w:t>thưởng tương ứng với giá trị giao dịch. Với số điểm tích lũy này, b</w:t>
      </w:r>
      <w:r w:rsidR="00DE559A">
        <w:rPr>
          <w:rFonts w:ascii="Helvetica" w:hAnsi="Helvetica"/>
          <w:color w:val="333333"/>
          <w:sz w:val="21"/>
          <w:szCs w:val="21"/>
          <w:shd w:val="clear" w:color="auto" w:fill="FFFFFF"/>
        </w:rPr>
        <w:t>ạ</w:t>
      </w:r>
      <w:r>
        <w:rPr>
          <w:rFonts w:ascii="Helvetica" w:hAnsi="Helvetica"/>
          <w:color w:val="333333"/>
          <w:sz w:val="21"/>
          <w:szCs w:val="21"/>
          <w:shd w:val="clear" w:color="auto" w:fill="FFFFFF"/>
        </w:rPr>
        <w:t>n có thể quy đổi thành</w:t>
      </w:r>
      <w:r w:rsidR="000E5791" w:rsidRPr="00C60557">
        <w:rPr>
          <w:rFonts w:ascii="Helvetica" w:hAnsi="Helvetica"/>
          <w:color w:val="333333"/>
          <w:sz w:val="21"/>
          <w:szCs w:val="21"/>
          <w:shd w:val="clear" w:color="auto" w:fill="FFFFFF"/>
        </w:rPr>
        <w:t xml:space="preserve"> </w:t>
      </w:r>
      <w:r w:rsidR="00DE559A">
        <w:rPr>
          <w:rFonts w:ascii="Helvetica" w:hAnsi="Helvetica"/>
          <w:color w:val="333333"/>
          <w:sz w:val="21"/>
          <w:szCs w:val="21"/>
          <w:shd w:val="clear" w:color="auto" w:fill="FFFFFF"/>
        </w:rPr>
        <w:t>quà tặng</w:t>
      </w:r>
      <w:r w:rsidR="000E5791" w:rsidRPr="00C60557">
        <w:rPr>
          <w:rFonts w:ascii="Helvetica" w:hAnsi="Helvetica"/>
          <w:color w:val="333333"/>
          <w:sz w:val="21"/>
          <w:szCs w:val="21"/>
          <w:shd w:val="clear" w:color="auto" w:fill="FFFFFF"/>
        </w:rPr>
        <w:t xml:space="preserve"> với giá trị quy đổi 1 </w:t>
      </w:r>
      <w:r>
        <w:rPr>
          <w:rFonts w:ascii="Helvetica" w:hAnsi="Helvetica"/>
          <w:color w:val="333333"/>
          <w:sz w:val="21"/>
          <w:szCs w:val="21"/>
          <w:shd w:val="clear" w:color="auto" w:fill="FFFFFF"/>
        </w:rPr>
        <w:t xml:space="preserve">điểm </w:t>
      </w:r>
      <w:r w:rsidR="000E5791" w:rsidRPr="00C60557">
        <w:rPr>
          <w:rFonts w:ascii="Helvetica" w:hAnsi="Helvetica"/>
          <w:color w:val="333333"/>
          <w:sz w:val="21"/>
          <w:szCs w:val="21"/>
          <w:shd w:val="clear" w:color="auto" w:fill="FFFFFF"/>
        </w:rPr>
        <w:t xml:space="preserve">= 1 </w:t>
      </w:r>
      <w:r w:rsidR="00B553B6">
        <w:rPr>
          <w:rFonts w:ascii="Helvetica" w:hAnsi="Helvetica"/>
          <w:color w:val="333333"/>
          <w:sz w:val="21"/>
          <w:szCs w:val="21"/>
          <w:shd w:val="clear" w:color="auto" w:fill="FFFFFF"/>
        </w:rPr>
        <w:t>đồng</w:t>
      </w:r>
      <w:r w:rsidR="000E5791" w:rsidRPr="00C60557">
        <w:rPr>
          <w:rFonts w:ascii="Helvetica" w:hAnsi="Helvetica"/>
          <w:color w:val="333333"/>
          <w:sz w:val="21"/>
          <w:szCs w:val="21"/>
          <w:shd w:val="clear" w:color="auto" w:fill="FFFFFF"/>
        </w:rPr>
        <w:t>.</w:t>
      </w:r>
    </w:p>
    <w:p w14:paraId="0A3AA256" w14:textId="6BC0EAF6" w:rsidR="000E5791" w:rsidRPr="00821E21" w:rsidRDefault="000E5791" w:rsidP="00281FFC">
      <w:pPr>
        <w:jc w:val="both"/>
        <w:rPr>
          <w:rFonts w:ascii="Helvetica" w:hAnsi="Helvetica"/>
          <w:b/>
          <w:color w:val="C00000"/>
          <w:sz w:val="21"/>
          <w:szCs w:val="21"/>
          <w:shd w:val="clear" w:color="auto" w:fill="FFFFFF"/>
        </w:rPr>
      </w:pPr>
      <w:r w:rsidRPr="00821E21">
        <w:rPr>
          <w:rFonts w:ascii="Helvetica" w:hAnsi="Helvetica"/>
          <w:b/>
          <w:color w:val="C00000"/>
          <w:sz w:val="21"/>
          <w:szCs w:val="21"/>
          <w:shd w:val="clear" w:color="auto" w:fill="FFFFFF"/>
        </w:rPr>
        <w:t>Làm thế nào để được tham gia chương trình</w:t>
      </w:r>
      <w:r>
        <w:rPr>
          <w:rFonts w:ascii="Helvetica" w:hAnsi="Helvetica"/>
          <w:b/>
          <w:color w:val="C00000"/>
          <w:sz w:val="21"/>
          <w:szCs w:val="21"/>
          <w:shd w:val="clear" w:color="auto" w:fill="FFFFFF"/>
        </w:rPr>
        <w:t xml:space="preserve"> ưu đãi này</w:t>
      </w:r>
      <w:r w:rsidRPr="00821E21">
        <w:rPr>
          <w:rFonts w:ascii="Helvetica" w:hAnsi="Helvetica"/>
          <w:b/>
          <w:color w:val="C00000"/>
          <w:sz w:val="21"/>
          <w:szCs w:val="21"/>
          <w:shd w:val="clear" w:color="auto" w:fill="FFFFFF"/>
        </w:rPr>
        <w:t xml:space="preserve">? Tôi có thể tham gia cùng lúc các chương trình khuyến mại khác và nhận </w:t>
      </w:r>
      <w:r w:rsidR="00281FFC">
        <w:rPr>
          <w:rFonts w:ascii="Helvetica" w:hAnsi="Helvetica"/>
          <w:b/>
          <w:color w:val="C00000"/>
          <w:sz w:val="21"/>
          <w:szCs w:val="21"/>
          <w:shd w:val="clear" w:color="auto" w:fill="FFFFFF"/>
        </w:rPr>
        <w:t>điểm thưởng</w:t>
      </w:r>
      <w:r w:rsidRPr="00821E21">
        <w:rPr>
          <w:rFonts w:ascii="Helvetica" w:hAnsi="Helvetica"/>
          <w:b/>
          <w:color w:val="C00000"/>
          <w:sz w:val="21"/>
          <w:szCs w:val="21"/>
          <w:shd w:val="clear" w:color="auto" w:fill="FFFFFF"/>
        </w:rPr>
        <w:t xml:space="preserve"> không?</w:t>
      </w:r>
    </w:p>
    <w:p w14:paraId="0672827B" w14:textId="234E1740" w:rsidR="000E5791" w:rsidRDefault="000E5791" w:rsidP="00281FFC">
      <w:pPr>
        <w:shd w:val="clear" w:color="auto" w:fill="FFFFFF"/>
        <w:spacing w:after="150" w:line="240" w:lineRule="auto"/>
        <w:jc w:val="both"/>
        <w:rPr>
          <w:rFonts w:ascii="Helvetica" w:eastAsia="Times New Roman" w:hAnsi="Helvetica" w:cs="Times New Roman"/>
          <w:color w:val="333333"/>
          <w:sz w:val="21"/>
          <w:szCs w:val="21"/>
          <w:lang w:eastAsia="en-GB"/>
        </w:rPr>
      </w:pPr>
      <w:r>
        <w:rPr>
          <w:rFonts w:ascii="Helvetica" w:eastAsia="Times New Roman" w:hAnsi="Helvetica" w:cs="Times New Roman"/>
          <w:color w:val="333333"/>
          <w:sz w:val="21"/>
          <w:szCs w:val="21"/>
          <w:lang w:eastAsia="en-GB"/>
        </w:rPr>
        <w:t>Anh/chị</w:t>
      </w:r>
      <w:r w:rsidRPr="00821E21">
        <w:rPr>
          <w:rFonts w:ascii="Helvetica" w:eastAsia="Times New Roman" w:hAnsi="Helvetica" w:cs="Times New Roman"/>
          <w:color w:val="333333"/>
          <w:sz w:val="21"/>
          <w:szCs w:val="21"/>
          <w:lang w:eastAsia="en-GB"/>
        </w:rPr>
        <w:t xml:space="preserve"> không cần đăng ký để tham gia chương trình này. Tất cả các chủ thẻ tín dụng</w:t>
      </w:r>
      <w:r w:rsidR="00281FFC">
        <w:rPr>
          <w:rFonts w:ascii="Helvetica" w:eastAsia="Times New Roman" w:hAnsi="Helvetica" w:cs="Times New Roman"/>
          <w:color w:val="333333"/>
          <w:sz w:val="21"/>
          <w:szCs w:val="21"/>
          <w:lang w:eastAsia="en-GB"/>
        </w:rPr>
        <w:t xml:space="preserve"> có lịch sử tín dụng tốt,</w:t>
      </w:r>
      <w:r w:rsidRPr="00821E21">
        <w:rPr>
          <w:rFonts w:ascii="Helvetica" w:eastAsia="Times New Roman" w:hAnsi="Helvetica" w:cs="Times New Roman"/>
          <w:color w:val="333333"/>
          <w:sz w:val="21"/>
          <w:szCs w:val="21"/>
          <w:lang w:eastAsia="en-GB"/>
        </w:rPr>
        <w:t xml:space="preserve"> </w:t>
      </w:r>
      <w:r>
        <w:rPr>
          <w:rFonts w:ascii="Helvetica" w:eastAsia="Times New Roman" w:hAnsi="Helvetica" w:cs="Times New Roman"/>
          <w:color w:val="333333"/>
          <w:sz w:val="21"/>
          <w:szCs w:val="21"/>
          <w:lang w:eastAsia="en-GB"/>
        </w:rPr>
        <w:t xml:space="preserve">khi dùng thẻ tín dụng FE CREDIT </w:t>
      </w:r>
      <w:r w:rsidR="00281FFC">
        <w:rPr>
          <w:rFonts w:ascii="Helvetica" w:eastAsia="Times New Roman" w:hAnsi="Helvetica" w:cs="Times New Roman"/>
          <w:color w:val="333333"/>
          <w:sz w:val="21"/>
          <w:szCs w:val="21"/>
          <w:lang w:eastAsia="en-GB"/>
        </w:rPr>
        <w:t>thanh toán cho các giao dịch sẽ nhận được điểm thưởng</w:t>
      </w:r>
      <w:r>
        <w:rPr>
          <w:rFonts w:ascii="Helvetica" w:eastAsia="Times New Roman" w:hAnsi="Helvetica" w:cs="Times New Roman"/>
          <w:color w:val="333333"/>
          <w:sz w:val="21"/>
          <w:szCs w:val="21"/>
          <w:lang w:eastAsia="en-GB"/>
        </w:rPr>
        <w:t xml:space="preserve"> </w:t>
      </w:r>
      <w:r w:rsidR="001A5ED6">
        <w:rPr>
          <w:rFonts w:ascii="Helvetica" w:eastAsia="Times New Roman" w:hAnsi="Helvetica" w:cs="Times New Roman"/>
          <w:color w:val="333333"/>
          <w:sz w:val="21"/>
          <w:szCs w:val="21"/>
          <w:lang w:eastAsia="en-GB"/>
        </w:rPr>
        <w:t>tương ứng.</w:t>
      </w:r>
      <w:r w:rsidR="00DF5125">
        <w:rPr>
          <w:rFonts w:ascii="Helvetica" w:eastAsia="Times New Roman" w:hAnsi="Helvetica" w:cs="Times New Roman"/>
          <w:color w:val="333333"/>
          <w:sz w:val="21"/>
          <w:szCs w:val="21"/>
          <w:lang w:eastAsia="en-GB"/>
        </w:rPr>
        <w:t xml:space="preserve"> (ngoại trừ </w:t>
      </w:r>
      <w:r w:rsidR="00DF5125" w:rsidRPr="00DF5125">
        <w:rPr>
          <w:rFonts w:ascii="Helvetica" w:eastAsia="Times New Roman" w:hAnsi="Helvetica" w:cs="Times New Roman"/>
          <w:color w:val="333333"/>
          <w:sz w:val="21"/>
          <w:szCs w:val="21"/>
          <w:lang w:eastAsia="en-GB"/>
        </w:rPr>
        <w:t>thẻ tín dụng FE CREDIT LO GÌ</w:t>
      </w:r>
      <w:r w:rsidR="00DF5125">
        <w:rPr>
          <w:rFonts w:ascii="Helvetica" w:eastAsia="Times New Roman" w:hAnsi="Helvetica" w:cs="Times New Roman"/>
          <w:color w:val="333333"/>
          <w:sz w:val="21"/>
          <w:szCs w:val="21"/>
          <w:lang w:eastAsia="en-GB"/>
        </w:rPr>
        <w:t>)</w:t>
      </w:r>
    </w:p>
    <w:p w14:paraId="720455DD" w14:textId="344F7189" w:rsidR="000E5791" w:rsidRPr="00821E21" w:rsidRDefault="000E5791" w:rsidP="001A19FD">
      <w:pPr>
        <w:shd w:val="clear" w:color="auto" w:fill="FFFFFF"/>
        <w:spacing w:after="150" w:line="240" w:lineRule="auto"/>
        <w:jc w:val="both"/>
        <w:rPr>
          <w:rFonts w:ascii="Helvetica" w:eastAsia="Times New Roman" w:hAnsi="Helvetica" w:cs="Times New Roman"/>
          <w:color w:val="333333"/>
          <w:sz w:val="21"/>
          <w:szCs w:val="21"/>
          <w:lang w:eastAsia="en-GB"/>
        </w:rPr>
      </w:pPr>
      <w:r w:rsidRPr="00821E21">
        <w:rPr>
          <w:rFonts w:ascii="Helvetica" w:eastAsia="Times New Roman" w:hAnsi="Helvetica" w:cs="Times New Roman"/>
          <w:color w:val="333333"/>
          <w:sz w:val="21"/>
          <w:szCs w:val="21"/>
          <w:lang w:eastAsia="en-GB"/>
        </w:rPr>
        <w:t xml:space="preserve">Tuỳ theo từng chương trình, </w:t>
      </w:r>
      <w:r>
        <w:rPr>
          <w:rFonts w:ascii="Helvetica" w:eastAsia="Times New Roman" w:hAnsi="Helvetica" w:cs="Times New Roman"/>
          <w:color w:val="333333"/>
          <w:sz w:val="21"/>
          <w:szCs w:val="21"/>
          <w:lang w:eastAsia="en-GB"/>
        </w:rPr>
        <w:t>anh/chị</w:t>
      </w:r>
      <w:r w:rsidRPr="00821E21">
        <w:rPr>
          <w:rFonts w:ascii="Helvetica" w:eastAsia="Times New Roman" w:hAnsi="Helvetica" w:cs="Times New Roman"/>
          <w:color w:val="333333"/>
          <w:sz w:val="21"/>
          <w:szCs w:val="21"/>
          <w:lang w:eastAsia="en-GB"/>
        </w:rPr>
        <w:t xml:space="preserve"> vẫn có thể hưởng ưu đãi khác và vẫn được nhận </w:t>
      </w:r>
      <w:r>
        <w:rPr>
          <w:rFonts w:ascii="Helvetica" w:eastAsia="Times New Roman" w:hAnsi="Helvetica" w:cs="Times New Roman"/>
          <w:color w:val="333333"/>
          <w:sz w:val="21"/>
          <w:szCs w:val="21"/>
          <w:lang w:eastAsia="en-GB"/>
        </w:rPr>
        <w:t xml:space="preserve">điểm </w:t>
      </w:r>
      <w:r w:rsidR="00281FFC">
        <w:rPr>
          <w:rFonts w:ascii="Helvetica" w:eastAsia="Times New Roman" w:hAnsi="Helvetica" w:cs="Times New Roman"/>
          <w:color w:val="333333"/>
          <w:sz w:val="21"/>
          <w:szCs w:val="21"/>
          <w:lang w:eastAsia="en-GB"/>
        </w:rPr>
        <w:t>thưởng</w:t>
      </w:r>
      <w:r w:rsidRPr="00821E21">
        <w:rPr>
          <w:rFonts w:ascii="Helvetica" w:eastAsia="Times New Roman" w:hAnsi="Helvetica" w:cs="Times New Roman"/>
          <w:color w:val="333333"/>
          <w:sz w:val="21"/>
          <w:szCs w:val="21"/>
          <w:lang w:eastAsia="en-GB"/>
        </w:rPr>
        <w:t xml:space="preserve">. </w:t>
      </w:r>
    </w:p>
    <w:p w14:paraId="2B5EED6E" w14:textId="540C657D" w:rsidR="000E5791" w:rsidRDefault="000E5791" w:rsidP="000E5791">
      <w:pPr>
        <w:rPr>
          <w:rFonts w:ascii="Helvetica" w:hAnsi="Helvetica"/>
          <w:b/>
          <w:color w:val="C00000"/>
          <w:sz w:val="21"/>
          <w:szCs w:val="21"/>
          <w:shd w:val="clear" w:color="auto" w:fill="FFFFFF"/>
        </w:rPr>
      </w:pPr>
      <w:r>
        <w:rPr>
          <w:rFonts w:ascii="Helvetica" w:hAnsi="Helvetica"/>
          <w:b/>
          <w:color w:val="C00000"/>
          <w:sz w:val="21"/>
          <w:szCs w:val="21"/>
          <w:shd w:val="clear" w:color="auto" w:fill="FFFFFF"/>
        </w:rPr>
        <w:t>Trường hợp nào thì tôi không đ</w:t>
      </w:r>
      <w:r w:rsidRPr="00FA2444">
        <w:rPr>
          <w:rFonts w:ascii="Helvetica" w:hAnsi="Helvetica"/>
          <w:b/>
          <w:color w:val="C00000"/>
          <w:sz w:val="21"/>
          <w:szCs w:val="21"/>
          <w:shd w:val="clear" w:color="auto" w:fill="FFFFFF"/>
        </w:rPr>
        <w:t>ược nhận</w:t>
      </w:r>
      <w:r>
        <w:rPr>
          <w:rFonts w:ascii="Helvetica" w:hAnsi="Helvetica"/>
          <w:b/>
          <w:color w:val="C00000"/>
          <w:sz w:val="21"/>
          <w:szCs w:val="21"/>
          <w:shd w:val="clear" w:color="auto" w:fill="FFFFFF"/>
        </w:rPr>
        <w:t xml:space="preserve"> điểm</w:t>
      </w:r>
      <w:r w:rsidRPr="00FA2444">
        <w:rPr>
          <w:rFonts w:ascii="Helvetica" w:hAnsi="Helvetica"/>
          <w:b/>
          <w:color w:val="C00000"/>
          <w:sz w:val="21"/>
          <w:szCs w:val="21"/>
          <w:shd w:val="clear" w:color="auto" w:fill="FFFFFF"/>
        </w:rPr>
        <w:t xml:space="preserve"> </w:t>
      </w:r>
      <w:r w:rsidR="00281FFC">
        <w:rPr>
          <w:rFonts w:ascii="Helvetica" w:hAnsi="Helvetica"/>
          <w:b/>
          <w:color w:val="C00000"/>
          <w:sz w:val="21"/>
          <w:szCs w:val="21"/>
          <w:shd w:val="clear" w:color="auto" w:fill="FFFFFF"/>
        </w:rPr>
        <w:t>thưởng</w:t>
      </w:r>
      <w:r w:rsidRPr="00FA2444">
        <w:rPr>
          <w:rFonts w:ascii="Helvetica" w:hAnsi="Helvetica"/>
          <w:b/>
          <w:color w:val="C00000"/>
          <w:sz w:val="21"/>
          <w:szCs w:val="21"/>
          <w:shd w:val="clear" w:color="auto" w:fill="FFFFFF"/>
        </w:rPr>
        <w:t>?</w:t>
      </w:r>
    </w:p>
    <w:p w14:paraId="73C76F66" w14:textId="316C733E" w:rsidR="000E5791" w:rsidRDefault="001A19FD" w:rsidP="001A19FD">
      <w:pPr>
        <w:shd w:val="clear" w:color="auto" w:fill="FFFFFF"/>
        <w:spacing w:after="150" w:line="240" w:lineRule="auto"/>
        <w:jc w:val="both"/>
        <w:rPr>
          <w:rFonts w:ascii="Helvetica" w:eastAsia="Times New Roman" w:hAnsi="Helvetica" w:cs="Times New Roman"/>
          <w:color w:val="333333"/>
          <w:sz w:val="21"/>
          <w:szCs w:val="21"/>
          <w:lang w:eastAsia="en-GB"/>
        </w:rPr>
      </w:pPr>
      <w:r>
        <w:rPr>
          <w:rFonts w:ascii="Helvetica" w:eastAsia="Times New Roman" w:hAnsi="Helvetica" w:cs="Times New Roman"/>
          <w:color w:val="333333"/>
          <w:sz w:val="21"/>
          <w:szCs w:val="21"/>
          <w:lang w:eastAsia="en-GB"/>
        </w:rPr>
        <w:t>Chủ</w:t>
      </w:r>
      <w:r w:rsidR="000E5791" w:rsidRPr="00FA2444">
        <w:rPr>
          <w:rFonts w:ascii="Helvetica" w:eastAsia="Times New Roman" w:hAnsi="Helvetica" w:cs="Times New Roman"/>
          <w:color w:val="333333"/>
          <w:sz w:val="21"/>
          <w:szCs w:val="21"/>
          <w:lang w:eastAsia="en-GB"/>
        </w:rPr>
        <w:t xml:space="preserve"> thẻ tín dụng </w:t>
      </w:r>
      <w:r w:rsidR="000E5791">
        <w:rPr>
          <w:rFonts w:ascii="Helvetica" w:eastAsia="Times New Roman" w:hAnsi="Helvetica" w:cs="Times New Roman"/>
          <w:color w:val="333333"/>
          <w:sz w:val="21"/>
          <w:szCs w:val="21"/>
          <w:lang w:eastAsia="en-GB"/>
        </w:rPr>
        <w:t xml:space="preserve">FE CREDIT sẽ không được nhận điểm </w:t>
      </w:r>
      <w:r w:rsidR="00281FFC">
        <w:rPr>
          <w:rFonts w:ascii="Helvetica" w:eastAsia="Times New Roman" w:hAnsi="Helvetica" w:cs="Times New Roman"/>
          <w:color w:val="333333"/>
          <w:sz w:val="21"/>
          <w:szCs w:val="21"/>
          <w:lang w:eastAsia="en-GB"/>
        </w:rPr>
        <w:t>Thưởng</w:t>
      </w:r>
      <w:r>
        <w:rPr>
          <w:rFonts w:ascii="Helvetica" w:eastAsia="Times New Roman" w:hAnsi="Helvetica" w:cs="Times New Roman"/>
          <w:color w:val="333333"/>
          <w:sz w:val="21"/>
          <w:szCs w:val="21"/>
          <w:lang w:eastAsia="en-GB"/>
        </w:rPr>
        <w:t xml:space="preserve"> cho các trường hợp sau đây:</w:t>
      </w:r>
    </w:p>
    <w:p w14:paraId="6105D2E1" w14:textId="06EF42DE" w:rsidR="001A19FD" w:rsidRPr="001A19FD" w:rsidRDefault="001A19FD" w:rsidP="001A19FD">
      <w:pPr>
        <w:pStyle w:val="ListParagraph"/>
        <w:numPr>
          <w:ilvl w:val="0"/>
          <w:numId w:val="5"/>
        </w:numPr>
        <w:shd w:val="clear" w:color="auto" w:fill="FFFFFF"/>
        <w:spacing w:after="150" w:line="240" w:lineRule="auto"/>
        <w:jc w:val="both"/>
        <w:rPr>
          <w:rFonts w:ascii="Helvetica" w:eastAsia="Times New Roman" w:hAnsi="Helvetica" w:cs="Times New Roman"/>
          <w:color w:val="333333"/>
          <w:sz w:val="21"/>
          <w:szCs w:val="21"/>
          <w:lang w:eastAsia="en-GB"/>
        </w:rPr>
      </w:pPr>
      <w:r w:rsidRPr="001A19FD">
        <w:rPr>
          <w:rFonts w:ascii="Helvetica" w:eastAsia="Times New Roman" w:hAnsi="Helvetica" w:cs="Times New Roman"/>
          <w:color w:val="333333"/>
          <w:sz w:val="21"/>
          <w:szCs w:val="21"/>
          <w:lang w:eastAsia="en-GB"/>
        </w:rPr>
        <w:t xml:space="preserve">Các giao dịch không được hệ thống VPBank SMBC FC ghi nhận thành công trong vòng 10 ngày kể từ ngày khách hàng thực hiện giao dịch.  </w:t>
      </w:r>
    </w:p>
    <w:p w14:paraId="3777E53E" w14:textId="1EE2018D" w:rsidR="001A19FD" w:rsidRPr="001A19FD" w:rsidRDefault="001A19FD" w:rsidP="001A19FD">
      <w:pPr>
        <w:pStyle w:val="ListParagraph"/>
        <w:numPr>
          <w:ilvl w:val="0"/>
          <w:numId w:val="5"/>
        </w:numPr>
        <w:shd w:val="clear" w:color="auto" w:fill="FFFFFF"/>
        <w:spacing w:after="150" w:line="240" w:lineRule="auto"/>
        <w:jc w:val="both"/>
        <w:rPr>
          <w:rFonts w:ascii="Helvetica" w:eastAsia="Times New Roman" w:hAnsi="Helvetica" w:cs="Times New Roman"/>
          <w:color w:val="333333"/>
          <w:sz w:val="21"/>
          <w:szCs w:val="21"/>
          <w:lang w:eastAsia="en-GB"/>
        </w:rPr>
      </w:pPr>
      <w:r w:rsidRPr="001A19FD">
        <w:rPr>
          <w:rFonts w:ascii="Helvetica" w:eastAsia="Times New Roman" w:hAnsi="Helvetica" w:cs="Times New Roman"/>
          <w:color w:val="333333"/>
          <w:sz w:val="21"/>
          <w:szCs w:val="21"/>
          <w:lang w:eastAsia="en-GB"/>
        </w:rPr>
        <w:t>Các giao dịch thực hiện qua ứng dụng của VPBank SMBC FC.</w:t>
      </w:r>
    </w:p>
    <w:p w14:paraId="0DA25DC2" w14:textId="59AB5D10" w:rsidR="001A19FD" w:rsidRPr="001A19FD" w:rsidRDefault="001A19FD" w:rsidP="001A19FD">
      <w:pPr>
        <w:pStyle w:val="ListParagraph"/>
        <w:numPr>
          <w:ilvl w:val="0"/>
          <w:numId w:val="5"/>
        </w:numPr>
        <w:shd w:val="clear" w:color="auto" w:fill="FFFFFF"/>
        <w:spacing w:after="150" w:line="240" w:lineRule="auto"/>
        <w:jc w:val="both"/>
        <w:rPr>
          <w:rFonts w:ascii="Helvetica" w:eastAsia="Times New Roman" w:hAnsi="Helvetica" w:cs="Times New Roman"/>
          <w:color w:val="333333"/>
          <w:sz w:val="21"/>
          <w:szCs w:val="21"/>
          <w:lang w:eastAsia="en-GB"/>
        </w:rPr>
      </w:pPr>
      <w:r w:rsidRPr="001A19FD">
        <w:rPr>
          <w:rFonts w:ascii="Helvetica" w:eastAsia="Times New Roman" w:hAnsi="Helvetica" w:cs="Times New Roman"/>
          <w:color w:val="333333"/>
          <w:sz w:val="21"/>
          <w:szCs w:val="21"/>
          <w:lang w:eastAsia="en-GB"/>
        </w:rPr>
        <w:t>Các giao dịch phí lãi.</w:t>
      </w:r>
    </w:p>
    <w:p w14:paraId="28F393F9" w14:textId="61CA2943" w:rsidR="001A19FD" w:rsidRPr="001A19FD" w:rsidRDefault="001A19FD" w:rsidP="001A19FD">
      <w:pPr>
        <w:pStyle w:val="ListParagraph"/>
        <w:numPr>
          <w:ilvl w:val="0"/>
          <w:numId w:val="5"/>
        </w:numPr>
        <w:shd w:val="clear" w:color="auto" w:fill="FFFFFF"/>
        <w:spacing w:after="150" w:line="240" w:lineRule="auto"/>
        <w:jc w:val="both"/>
        <w:rPr>
          <w:rFonts w:ascii="Helvetica" w:eastAsia="Times New Roman" w:hAnsi="Helvetica" w:cs="Times New Roman"/>
          <w:color w:val="333333"/>
          <w:sz w:val="21"/>
          <w:szCs w:val="21"/>
          <w:lang w:eastAsia="en-GB"/>
        </w:rPr>
      </w:pPr>
      <w:r w:rsidRPr="001A19FD">
        <w:rPr>
          <w:rFonts w:ascii="Helvetica" w:eastAsia="Times New Roman" w:hAnsi="Helvetica" w:cs="Times New Roman"/>
          <w:color w:val="333333"/>
          <w:sz w:val="21"/>
          <w:szCs w:val="21"/>
          <w:lang w:eastAsia="en-GB"/>
        </w:rPr>
        <w:t xml:space="preserve">Các giao dịch </w:t>
      </w:r>
      <w:r w:rsidR="00324977" w:rsidRPr="00324977">
        <w:rPr>
          <w:rFonts w:ascii="Helvetica" w:eastAsia="Times New Roman" w:hAnsi="Helvetica" w:cs="Times New Roman"/>
          <w:color w:val="333333"/>
          <w:sz w:val="21"/>
          <w:szCs w:val="21"/>
          <w:lang w:eastAsia="en-GB"/>
        </w:rPr>
        <w:t xml:space="preserve">rút tiền mặt tại ATM, </w:t>
      </w:r>
      <w:r w:rsidRPr="001A19FD">
        <w:rPr>
          <w:rFonts w:ascii="Helvetica" w:eastAsia="Times New Roman" w:hAnsi="Helvetica" w:cs="Times New Roman"/>
          <w:color w:val="333333"/>
          <w:sz w:val="21"/>
          <w:szCs w:val="21"/>
          <w:lang w:eastAsia="en-GB"/>
        </w:rPr>
        <w:t>ứng tiền mặt tại điểm giải ngân ở kênh chi hộ.</w:t>
      </w:r>
    </w:p>
    <w:p w14:paraId="5A0BC305" w14:textId="77777777" w:rsidR="00726FB3" w:rsidRPr="00726FB3" w:rsidRDefault="00726FB3" w:rsidP="00DD2E52">
      <w:pPr>
        <w:jc w:val="both"/>
        <w:rPr>
          <w:rFonts w:ascii="Helvetica" w:eastAsia="Times New Roman" w:hAnsi="Helvetica" w:cs="Times New Roman"/>
          <w:color w:val="333333"/>
          <w:sz w:val="21"/>
          <w:szCs w:val="21"/>
          <w:lang w:eastAsia="en-GB"/>
        </w:rPr>
      </w:pPr>
      <w:r w:rsidRPr="00726FB3">
        <w:rPr>
          <w:rFonts w:ascii="Helvetica" w:eastAsia="Times New Roman" w:hAnsi="Helvetica" w:cs="Times New Roman"/>
          <w:color w:val="333333"/>
          <w:sz w:val="21"/>
          <w:szCs w:val="21"/>
          <w:lang w:eastAsia="en-GB"/>
        </w:rPr>
        <w:t>Các giao dịch thanh toán khống tại đơn vị chấp nhận thẻ là việc sử dụng thẻ để thanh toán tiền hàng hóa, dịch vụ nhưng thực tế không phát sinh việc mua bán, cung ứng hàng hóa, dịch vụ hoặc những giao dịch có mô tả chủng loại danh mục là “Các tổ chức tài chính - Sản phẩm và dịch vụ”, “Các tổ chức tài chính – Giải ngân tiền mặt thủ công”, “Mua thẻ giá trị lưu trữ”, “Lệnh chuyển tiền - Chuyển khoản” và những giao dịch được VPB SMBC FC đánh dấu và nhận diện trên hệ thống nội bộ)</w:t>
      </w:r>
    </w:p>
    <w:p w14:paraId="45097F1C" w14:textId="4C34CA03" w:rsidR="000E5791" w:rsidRDefault="000E5791" w:rsidP="000E5791">
      <w:pPr>
        <w:rPr>
          <w:rFonts w:ascii="Helvetica" w:hAnsi="Helvetica"/>
          <w:b/>
          <w:color w:val="C00000"/>
          <w:sz w:val="21"/>
          <w:szCs w:val="21"/>
          <w:shd w:val="clear" w:color="auto" w:fill="FFFFFF"/>
        </w:rPr>
      </w:pPr>
      <w:r w:rsidRPr="000F502A">
        <w:rPr>
          <w:rFonts w:ascii="Helvetica" w:hAnsi="Helvetica"/>
          <w:b/>
          <w:color w:val="C00000"/>
          <w:sz w:val="21"/>
          <w:szCs w:val="21"/>
          <w:shd w:val="clear" w:color="auto" w:fill="FFFFFF"/>
        </w:rPr>
        <w:t xml:space="preserve">Vậy thẻ của tôi sẽ nhận được </w:t>
      </w:r>
      <w:r w:rsidR="001A19FD">
        <w:rPr>
          <w:rFonts w:ascii="Helvetica" w:hAnsi="Helvetica"/>
          <w:b/>
          <w:color w:val="C00000"/>
          <w:sz w:val="21"/>
          <w:szCs w:val="21"/>
          <w:shd w:val="clear" w:color="auto" w:fill="FFFFFF"/>
        </w:rPr>
        <w:t>bao nhiêu</w:t>
      </w:r>
      <w:r w:rsidRPr="000F502A">
        <w:rPr>
          <w:rFonts w:ascii="Helvetica" w:hAnsi="Helvetica"/>
          <w:b/>
          <w:color w:val="C00000"/>
          <w:sz w:val="21"/>
          <w:szCs w:val="21"/>
          <w:shd w:val="clear" w:color="auto" w:fill="FFFFFF"/>
        </w:rPr>
        <w:t xml:space="preserve"> điểm </w:t>
      </w:r>
      <w:r w:rsidR="001A19FD">
        <w:rPr>
          <w:rFonts w:ascii="Helvetica" w:hAnsi="Helvetica"/>
          <w:b/>
          <w:color w:val="C00000"/>
          <w:sz w:val="21"/>
          <w:szCs w:val="21"/>
          <w:shd w:val="clear" w:color="auto" w:fill="FFFFFF"/>
        </w:rPr>
        <w:t>t</w:t>
      </w:r>
      <w:r w:rsidR="00281FFC">
        <w:rPr>
          <w:rFonts w:ascii="Helvetica" w:hAnsi="Helvetica"/>
          <w:b/>
          <w:color w:val="C00000"/>
          <w:sz w:val="21"/>
          <w:szCs w:val="21"/>
          <w:shd w:val="clear" w:color="auto" w:fill="FFFFFF"/>
        </w:rPr>
        <w:t>hưởng</w:t>
      </w:r>
      <w:r w:rsidRPr="000F502A">
        <w:rPr>
          <w:rFonts w:ascii="Helvetica" w:hAnsi="Helvetica"/>
          <w:b/>
          <w:color w:val="C00000"/>
          <w:sz w:val="21"/>
          <w:szCs w:val="21"/>
          <w:shd w:val="clear" w:color="auto" w:fill="FFFFFF"/>
        </w:rPr>
        <w:t xml:space="preserve"> khi chi tiêu ?</w:t>
      </w:r>
    </w:p>
    <w:p w14:paraId="185E341C" w14:textId="4505F89B" w:rsidR="000E5791" w:rsidRPr="001A19FD" w:rsidRDefault="000E5791" w:rsidP="001A5ED6">
      <w:pPr>
        <w:shd w:val="clear" w:color="auto" w:fill="FFFFFF"/>
        <w:spacing w:after="150" w:line="240" w:lineRule="auto"/>
        <w:jc w:val="both"/>
        <w:rPr>
          <w:rFonts w:ascii="Helvetica" w:eastAsia="Times New Roman" w:hAnsi="Helvetica" w:cs="Times New Roman"/>
          <w:iCs/>
          <w:color w:val="333333"/>
          <w:sz w:val="21"/>
          <w:szCs w:val="21"/>
          <w:lang w:eastAsia="en-GB"/>
        </w:rPr>
      </w:pPr>
      <w:r w:rsidRPr="001A19FD">
        <w:rPr>
          <w:rFonts w:ascii="Helvetica" w:eastAsia="Times New Roman" w:hAnsi="Helvetica" w:cs="Times New Roman"/>
          <w:iCs/>
          <w:color w:val="333333"/>
          <w:sz w:val="21"/>
          <w:szCs w:val="21"/>
          <w:lang w:eastAsia="en-GB"/>
        </w:rPr>
        <w:t xml:space="preserve">Dựa vào loại thẻ KH đang </w:t>
      </w:r>
      <w:r w:rsidR="001A19FD" w:rsidRPr="001A19FD">
        <w:rPr>
          <w:rFonts w:ascii="Helvetica" w:eastAsia="Times New Roman" w:hAnsi="Helvetica" w:cs="Times New Roman"/>
          <w:iCs/>
          <w:color w:val="333333"/>
          <w:sz w:val="21"/>
          <w:szCs w:val="21"/>
          <w:lang w:eastAsia="en-GB"/>
        </w:rPr>
        <w:t>sở hữu và loại giao dịch thanh toán, chủ thẻ sẽ nhận được điểm tương ứng như sau:</w:t>
      </w:r>
    </w:p>
    <w:tbl>
      <w:tblPr>
        <w:tblStyle w:val="TableGrid"/>
        <w:tblW w:w="9007" w:type="dxa"/>
        <w:tblInd w:w="421" w:type="dxa"/>
        <w:tblLook w:val="04A0" w:firstRow="1" w:lastRow="0" w:firstColumn="1" w:lastColumn="0" w:noHBand="0" w:noVBand="1"/>
      </w:tblPr>
      <w:tblGrid>
        <w:gridCol w:w="3685"/>
        <w:gridCol w:w="2807"/>
        <w:gridCol w:w="2515"/>
      </w:tblGrid>
      <w:tr w:rsidR="001A19FD" w:rsidRPr="001A19FD" w14:paraId="4B3A9FBB" w14:textId="77777777" w:rsidTr="00E541AD">
        <w:tc>
          <w:tcPr>
            <w:tcW w:w="3685" w:type="dxa"/>
            <w:vAlign w:val="center"/>
          </w:tcPr>
          <w:p w14:paraId="74241D04" w14:textId="77777777" w:rsidR="001A19FD" w:rsidRPr="001A19FD" w:rsidRDefault="001A19FD" w:rsidP="005246AF">
            <w:pPr>
              <w:shd w:val="clear" w:color="auto" w:fill="FFFFFF"/>
              <w:spacing w:after="150"/>
              <w:jc w:val="center"/>
              <w:rPr>
                <w:rFonts w:ascii="Helvetica" w:eastAsia="Times New Roman" w:hAnsi="Helvetica" w:cs="Times New Roman"/>
                <w:b/>
                <w:bCs/>
                <w:color w:val="333333"/>
                <w:sz w:val="21"/>
                <w:szCs w:val="21"/>
              </w:rPr>
            </w:pPr>
            <w:r w:rsidRPr="001A19FD">
              <w:rPr>
                <w:rFonts w:ascii="Helvetica" w:eastAsia="Times New Roman" w:hAnsi="Helvetica" w:cs="Times New Roman"/>
                <w:b/>
                <w:bCs/>
                <w:color w:val="333333"/>
                <w:sz w:val="21"/>
                <w:szCs w:val="21"/>
              </w:rPr>
              <w:t>Loại thẻ</w:t>
            </w:r>
          </w:p>
        </w:tc>
        <w:tc>
          <w:tcPr>
            <w:tcW w:w="2807" w:type="dxa"/>
            <w:vAlign w:val="center"/>
          </w:tcPr>
          <w:p w14:paraId="287A20A2" w14:textId="77777777" w:rsidR="001A19FD" w:rsidRPr="001A19FD" w:rsidRDefault="001A19FD" w:rsidP="005246AF">
            <w:pPr>
              <w:shd w:val="clear" w:color="auto" w:fill="FFFFFF"/>
              <w:spacing w:after="150"/>
              <w:jc w:val="center"/>
              <w:rPr>
                <w:rFonts w:ascii="Helvetica" w:eastAsia="Times New Roman" w:hAnsi="Helvetica" w:cs="Times New Roman"/>
                <w:b/>
                <w:bCs/>
                <w:color w:val="333333"/>
                <w:sz w:val="21"/>
                <w:szCs w:val="21"/>
              </w:rPr>
            </w:pPr>
            <w:r w:rsidRPr="001A19FD">
              <w:rPr>
                <w:rFonts w:ascii="Helvetica" w:eastAsia="Times New Roman" w:hAnsi="Helvetica" w:cs="Times New Roman"/>
                <w:b/>
                <w:bCs/>
                <w:color w:val="333333"/>
                <w:sz w:val="21"/>
                <w:szCs w:val="21"/>
              </w:rPr>
              <w:t>Loại giao dịch</w:t>
            </w:r>
          </w:p>
        </w:tc>
        <w:tc>
          <w:tcPr>
            <w:tcW w:w="2515" w:type="dxa"/>
            <w:vAlign w:val="center"/>
          </w:tcPr>
          <w:p w14:paraId="7042BC31" w14:textId="77777777" w:rsidR="001A19FD" w:rsidRPr="001A19FD" w:rsidRDefault="001A19FD" w:rsidP="005246AF">
            <w:pPr>
              <w:shd w:val="clear" w:color="auto" w:fill="FFFFFF"/>
              <w:spacing w:after="150"/>
              <w:jc w:val="center"/>
              <w:rPr>
                <w:rFonts w:ascii="Helvetica" w:eastAsia="Times New Roman" w:hAnsi="Helvetica" w:cs="Times New Roman"/>
                <w:b/>
                <w:bCs/>
                <w:color w:val="333333"/>
                <w:sz w:val="21"/>
                <w:szCs w:val="21"/>
              </w:rPr>
            </w:pPr>
            <w:r w:rsidRPr="001A19FD">
              <w:rPr>
                <w:rFonts w:ascii="Helvetica" w:eastAsia="Times New Roman" w:hAnsi="Helvetica" w:cs="Times New Roman"/>
                <w:b/>
                <w:bCs/>
                <w:color w:val="333333"/>
                <w:sz w:val="21"/>
                <w:szCs w:val="21"/>
              </w:rPr>
              <w:t>Điểm thưởng nhận được dựa trên giá trị giao dịch</w:t>
            </w:r>
          </w:p>
        </w:tc>
      </w:tr>
      <w:tr w:rsidR="00DF5125" w14:paraId="5380995A" w14:textId="77777777" w:rsidTr="00E541AD">
        <w:trPr>
          <w:trHeight w:val="930"/>
        </w:trPr>
        <w:tc>
          <w:tcPr>
            <w:tcW w:w="3685" w:type="dxa"/>
            <w:vMerge w:val="restart"/>
            <w:vAlign w:val="center"/>
          </w:tcPr>
          <w:p w14:paraId="24645EAA" w14:textId="77777777" w:rsidR="00DF5125" w:rsidRPr="00DF5125" w:rsidRDefault="00DF5125" w:rsidP="00DF5125">
            <w:pPr>
              <w:shd w:val="clear" w:color="auto" w:fill="FFFFFF"/>
              <w:spacing w:after="150"/>
              <w:rPr>
                <w:rFonts w:ascii="Helvetica" w:eastAsia="Times New Roman" w:hAnsi="Helvetica" w:cs="Times New Roman"/>
                <w:color w:val="333333"/>
                <w:sz w:val="21"/>
                <w:szCs w:val="21"/>
              </w:rPr>
            </w:pPr>
            <w:r w:rsidRPr="00DF5125">
              <w:rPr>
                <w:rFonts w:ascii="Helvetica" w:eastAsia="Times New Roman" w:hAnsi="Helvetica" w:cs="Times New Roman"/>
                <w:color w:val="333333"/>
                <w:sz w:val="21"/>
                <w:szCs w:val="21"/>
              </w:rPr>
              <w:t>Thẻ chuẩn (Plus) - Khách hàng gồm:</w:t>
            </w:r>
          </w:p>
          <w:p w14:paraId="399072EE" w14:textId="77777777" w:rsidR="00DF5125" w:rsidRPr="00DF5125" w:rsidRDefault="00DF5125" w:rsidP="00DF5125">
            <w:pPr>
              <w:pStyle w:val="ListParagraph"/>
              <w:numPr>
                <w:ilvl w:val="0"/>
                <w:numId w:val="9"/>
              </w:numPr>
              <w:shd w:val="clear" w:color="auto" w:fill="FFFFFF"/>
              <w:spacing w:after="150"/>
              <w:ind w:left="453"/>
              <w:rPr>
                <w:rFonts w:ascii="Helvetica" w:eastAsia="Times New Roman" w:hAnsi="Helvetica" w:cs="Times New Roman"/>
                <w:color w:val="333333"/>
                <w:sz w:val="21"/>
                <w:szCs w:val="21"/>
              </w:rPr>
            </w:pPr>
            <w:r w:rsidRPr="00DF5125">
              <w:rPr>
                <w:rFonts w:ascii="Helvetica" w:eastAsia="Times New Roman" w:hAnsi="Helvetica" w:cs="Times New Roman"/>
                <w:color w:val="333333"/>
                <w:sz w:val="21"/>
                <w:szCs w:val="21"/>
              </w:rPr>
              <w:t>THẺ FE CREDIT PLUS+</w:t>
            </w:r>
          </w:p>
          <w:p w14:paraId="7595DFC3" w14:textId="77777777" w:rsidR="00DF5125" w:rsidRPr="00DF5125" w:rsidRDefault="00DF5125" w:rsidP="00DF5125">
            <w:pPr>
              <w:pStyle w:val="ListParagraph"/>
              <w:numPr>
                <w:ilvl w:val="0"/>
                <w:numId w:val="9"/>
              </w:numPr>
              <w:shd w:val="clear" w:color="auto" w:fill="FFFFFF"/>
              <w:spacing w:after="150"/>
              <w:ind w:left="453"/>
              <w:rPr>
                <w:rFonts w:ascii="Helvetica" w:eastAsia="Times New Roman" w:hAnsi="Helvetica" w:cs="Times New Roman"/>
                <w:color w:val="333333"/>
                <w:sz w:val="21"/>
                <w:szCs w:val="21"/>
              </w:rPr>
            </w:pPr>
            <w:r w:rsidRPr="00DF5125">
              <w:rPr>
                <w:rFonts w:ascii="Helvetica" w:eastAsia="Times New Roman" w:hAnsi="Helvetica" w:cs="Times New Roman"/>
                <w:color w:val="333333"/>
                <w:sz w:val="21"/>
                <w:szCs w:val="21"/>
              </w:rPr>
              <w:t>THẺ FE CREDIT JCB PLUS+</w:t>
            </w:r>
          </w:p>
          <w:p w14:paraId="11B62ABD" w14:textId="77777777" w:rsidR="00DF5125" w:rsidRPr="00DF5125" w:rsidRDefault="00DF5125" w:rsidP="00DF5125">
            <w:pPr>
              <w:pStyle w:val="ListParagraph"/>
              <w:numPr>
                <w:ilvl w:val="0"/>
                <w:numId w:val="9"/>
              </w:numPr>
              <w:shd w:val="clear" w:color="auto" w:fill="FFFFFF"/>
              <w:spacing w:after="150"/>
              <w:ind w:left="453"/>
              <w:rPr>
                <w:rFonts w:ascii="Helvetica" w:eastAsia="Times New Roman" w:hAnsi="Helvetica" w:cs="Times New Roman"/>
                <w:color w:val="333333"/>
                <w:sz w:val="21"/>
                <w:szCs w:val="21"/>
              </w:rPr>
            </w:pPr>
            <w:r w:rsidRPr="00DF5125">
              <w:rPr>
                <w:rFonts w:ascii="Helvetica" w:eastAsia="Times New Roman" w:hAnsi="Helvetica" w:cs="Times New Roman"/>
                <w:color w:val="333333"/>
                <w:sz w:val="21"/>
                <w:szCs w:val="21"/>
              </w:rPr>
              <w:t>THẺ FE CREDIT GÓP DỄ</w:t>
            </w:r>
          </w:p>
          <w:p w14:paraId="1492418C" w14:textId="77777777" w:rsidR="00DF5125" w:rsidRPr="00DF5125" w:rsidRDefault="00DF5125" w:rsidP="00DF5125">
            <w:pPr>
              <w:pStyle w:val="ListParagraph"/>
              <w:numPr>
                <w:ilvl w:val="0"/>
                <w:numId w:val="9"/>
              </w:numPr>
              <w:shd w:val="clear" w:color="auto" w:fill="FFFFFF"/>
              <w:spacing w:after="150"/>
              <w:ind w:left="453"/>
              <w:rPr>
                <w:rFonts w:ascii="Helvetica" w:eastAsia="Times New Roman" w:hAnsi="Helvetica" w:cs="Times New Roman"/>
                <w:color w:val="333333"/>
                <w:sz w:val="21"/>
                <w:szCs w:val="21"/>
              </w:rPr>
            </w:pPr>
            <w:r w:rsidRPr="00DF5125">
              <w:rPr>
                <w:rFonts w:ascii="Helvetica" w:eastAsia="Times New Roman" w:hAnsi="Helvetica" w:cs="Times New Roman"/>
                <w:color w:val="333333"/>
                <w:sz w:val="21"/>
                <w:szCs w:val="21"/>
              </w:rPr>
              <w:t>Thẻ FE CREDIT – F.FRIENDS</w:t>
            </w:r>
          </w:p>
          <w:p w14:paraId="060B3AA3" w14:textId="49E943C4" w:rsidR="00DF5125" w:rsidRPr="00DF5125" w:rsidRDefault="00DF5125" w:rsidP="00DF5125">
            <w:pPr>
              <w:pStyle w:val="ListParagraph"/>
              <w:numPr>
                <w:ilvl w:val="0"/>
                <w:numId w:val="9"/>
              </w:numPr>
              <w:shd w:val="clear" w:color="auto" w:fill="FFFFFF"/>
              <w:spacing w:after="150"/>
              <w:ind w:left="453"/>
              <w:rPr>
                <w:rFonts w:ascii="Helvetica" w:eastAsia="Times New Roman" w:hAnsi="Helvetica" w:cs="Times New Roman"/>
                <w:color w:val="333333"/>
                <w:sz w:val="21"/>
                <w:szCs w:val="21"/>
              </w:rPr>
            </w:pPr>
            <w:r w:rsidRPr="00DF5125">
              <w:rPr>
                <w:rFonts w:ascii="Helvetica" w:eastAsia="Times New Roman" w:hAnsi="Helvetica" w:cs="Times New Roman"/>
                <w:color w:val="333333"/>
                <w:sz w:val="21"/>
                <w:szCs w:val="21"/>
              </w:rPr>
              <w:t xml:space="preserve">THẺ TÍN DỤNG ONLINE </w:t>
            </w:r>
          </w:p>
        </w:tc>
        <w:tc>
          <w:tcPr>
            <w:tcW w:w="2807" w:type="dxa"/>
            <w:vAlign w:val="center"/>
          </w:tcPr>
          <w:p w14:paraId="489946E3" w14:textId="3E76289D" w:rsidR="00DF5125" w:rsidRPr="001A19FD" w:rsidRDefault="00DF5125" w:rsidP="00DF5125">
            <w:pPr>
              <w:shd w:val="clear" w:color="auto" w:fill="FFFFFF"/>
              <w:spacing w:after="150"/>
              <w:jc w:val="both"/>
              <w:rPr>
                <w:rFonts w:ascii="Helvetica" w:eastAsia="Times New Roman" w:hAnsi="Helvetica" w:cs="Times New Roman"/>
                <w:color w:val="333333"/>
                <w:sz w:val="21"/>
                <w:szCs w:val="21"/>
              </w:rPr>
            </w:pPr>
            <w:r w:rsidRPr="001A19FD">
              <w:rPr>
                <w:rFonts w:ascii="Helvetica" w:eastAsia="Times New Roman" w:hAnsi="Helvetica" w:cs="Times New Roman"/>
                <w:color w:val="333333"/>
                <w:sz w:val="21"/>
                <w:szCs w:val="21"/>
              </w:rPr>
              <w:t>Giao dịch chi tiêu đặc biệt</w:t>
            </w:r>
            <w:r>
              <w:rPr>
                <w:rFonts w:ascii="Helvetica" w:eastAsia="Times New Roman" w:hAnsi="Helvetica" w:cs="Times New Roman"/>
                <w:color w:val="333333"/>
                <w:sz w:val="21"/>
                <w:szCs w:val="21"/>
              </w:rPr>
              <w:t xml:space="preserve"> (*)</w:t>
            </w:r>
          </w:p>
        </w:tc>
        <w:tc>
          <w:tcPr>
            <w:tcW w:w="2515" w:type="dxa"/>
            <w:vAlign w:val="center"/>
          </w:tcPr>
          <w:p w14:paraId="3B414F00" w14:textId="77777777" w:rsidR="00DF5125" w:rsidRPr="001A19FD" w:rsidRDefault="00DF5125" w:rsidP="00DF5125">
            <w:pPr>
              <w:shd w:val="clear" w:color="auto" w:fill="FFFFFF"/>
              <w:spacing w:after="150"/>
              <w:jc w:val="center"/>
              <w:rPr>
                <w:rFonts w:ascii="Helvetica" w:eastAsia="Times New Roman" w:hAnsi="Helvetica" w:cs="Times New Roman"/>
                <w:color w:val="333333"/>
                <w:sz w:val="21"/>
                <w:szCs w:val="21"/>
              </w:rPr>
            </w:pPr>
            <w:r w:rsidRPr="001A19FD">
              <w:rPr>
                <w:rFonts w:ascii="Helvetica" w:eastAsia="Times New Roman" w:hAnsi="Helvetica" w:cs="Times New Roman"/>
                <w:color w:val="333333"/>
                <w:sz w:val="21"/>
                <w:szCs w:val="21"/>
              </w:rPr>
              <w:t>1.000 VND = 10 điểm</w:t>
            </w:r>
          </w:p>
        </w:tc>
      </w:tr>
      <w:tr w:rsidR="00DF5125" w14:paraId="063E49DA" w14:textId="77777777" w:rsidTr="00E541AD">
        <w:tc>
          <w:tcPr>
            <w:tcW w:w="3685" w:type="dxa"/>
            <w:vMerge/>
            <w:vAlign w:val="center"/>
          </w:tcPr>
          <w:p w14:paraId="0787F02F" w14:textId="77777777" w:rsidR="00DF5125" w:rsidRPr="001A19FD" w:rsidRDefault="00DF5125" w:rsidP="00DF5125">
            <w:pPr>
              <w:shd w:val="clear" w:color="auto" w:fill="FFFFFF"/>
              <w:spacing w:after="150"/>
              <w:rPr>
                <w:rFonts w:ascii="Helvetica" w:eastAsia="Times New Roman" w:hAnsi="Helvetica" w:cs="Times New Roman"/>
                <w:color w:val="333333"/>
                <w:sz w:val="21"/>
                <w:szCs w:val="21"/>
              </w:rPr>
            </w:pPr>
          </w:p>
        </w:tc>
        <w:tc>
          <w:tcPr>
            <w:tcW w:w="2807" w:type="dxa"/>
            <w:vAlign w:val="center"/>
          </w:tcPr>
          <w:p w14:paraId="0515F06D" w14:textId="77777777" w:rsidR="00DF5125" w:rsidRPr="001A19FD" w:rsidRDefault="00DF5125" w:rsidP="00DF5125">
            <w:pPr>
              <w:shd w:val="clear" w:color="auto" w:fill="FFFFFF"/>
              <w:spacing w:after="150"/>
              <w:rPr>
                <w:rFonts w:ascii="Helvetica" w:eastAsia="Times New Roman" w:hAnsi="Helvetica" w:cs="Times New Roman"/>
                <w:color w:val="333333"/>
                <w:sz w:val="21"/>
                <w:szCs w:val="21"/>
              </w:rPr>
            </w:pPr>
            <w:r w:rsidRPr="001A19FD">
              <w:rPr>
                <w:rFonts w:ascii="Helvetica" w:eastAsia="Times New Roman" w:hAnsi="Helvetica" w:cs="Times New Roman"/>
                <w:color w:val="333333"/>
                <w:sz w:val="21"/>
                <w:szCs w:val="21"/>
              </w:rPr>
              <w:t>Các giao dịch còn lại</w:t>
            </w:r>
          </w:p>
        </w:tc>
        <w:tc>
          <w:tcPr>
            <w:tcW w:w="2515" w:type="dxa"/>
            <w:vAlign w:val="center"/>
          </w:tcPr>
          <w:p w14:paraId="35B545AA" w14:textId="77777777" w:rsidR="00DF5125" w:rsidRPr="001A19FD" w:rsidRDefault="00DF5125" w:rsidP="00DF5125">
            <w:pPr>
              <w:shd w:val="clear" w:color="auto" w:fill="FFFFFF"/>
              <w:spacing w:after="150"/>
              <w:jc w:val="center"/>
              <w:rPr>
                <w:rFonts w:ascii="Helvetica" w:eastAsia="Times New Roman" w:hAnsi="Helvetica" w:cs="Times New Roman"/>
                <w:color w:val="333333"/>
                <w:sz w:val="21"/>
                <w:szCs w:val="21"/>
              </w:rPr>
            </w:pPr>
            <w:r w:rsidRPr="001A19FD">
              <w:rPr>
                <w:rFonts w:ascii="Helvetica" w:eastAsia="Times New Roman" w:hAnsi="Helvetica" w:cs="Times New Roman"/>
                <w:color w:val="333333"/>
                <w:sz w:val="21"/>
                <w:szCs w:val="21"/>
              </w:rPr>
              <w:t>1.000 VND = 2 Điểm</w:t>
            </w:r>
          </w:p>
        </w:tc>
      </w:tr>
      <w:tr w:rsidR="00DF5125" w14:paraId="3962250D" w14:textId="77777777" w:rsidTr="00E541AD">
        <w:tc>
          <w:tcPr>
            <w:tcW w:w="3685" w:type="dxa"/>
            <w:vAlign w:val="center"/>
          </w:tcPr>
          <w:p w14:paraId="7C016A70" w14:textId="77777777" w:rsidR="00DF5125" w:rsidRPr="00DF5125" w:rsidRDefault="00DF5125" w:rsidP="00DF5125">
            <w:pPr>
              <w:shd w:val="clear" w:color="auto" w:fill="FFFFFF"/>
              <w:spacing w:after="150"/>
              <w:rPr>
                <w:rFonts w:ascii="Helvetica" w:eastAsia="Times New Roman" w:hAnsi="Helvetica" w:cs="Times New Roman"/>
                <w:color w:val="333333"/>
                <w:sz w:val="21"/>
                <w:szCs w:val="21"/>
              </w:rPr>
            </w:pPr>
            <w:r w:rsidRPr="00DF5125">
              <w:rPr>
                <w:rFonts w:ascii="Helvetica" w:eastAsia="Times New Roman" w:hAnsi="Helvetica" w:cs="Times New Roman"/>
                <w:color w:val="333333"/>
                <w:sz w:val="21"/>
                <w:szCs w:val="21"/>
              </w:rPr>
              <w:t>Thẻ Vàng (Gold) - Khách hàng:</w:t>
            </w:r>
          </w:p>
          <w:p w14:paraId="1EA3E16D" w14:textId="5D5D3FCD" w:rsidR="00DF5125" w:rsidRPr="001A19FD" w:rsidRDefault="00DF5125" w:rsidP="00DF5125">
            <w:pPr>
              <w:pStyle w:val="ListParagraph"/>
              <w:numPr>
                <w:ilvl w:val="0"/>
                <w:numId w:val="9"/>
              </w:numPr>
              <w:shd w:val="clear" w:color="auto" w:fill="FFFFFF"/>
              <w:spacing w:after="150"/>
              <w:ind w:left="453"/>
              <w:rPr>
                <w:rFonts w:ascii="Helvetica" w:eastAsia="Times New Roman" w:hAnsi="Helvetica" w:cs="Times New Roman"/>
                <w:color w:val="333333"/>
                <w:sz w:val="21"/>
                <w:szCs w:val="21"/>
              </w:rPr>
            </w:pPr>
            <w:r w:rsidRPr="00DF5125">
              <w:rPr>
                <w:rFonts w:ascii="Helvetica" w:eastAsia="Times New Roman" w:hAnsi="Helvetica" w:cs="Times New Roman"/>
                <w:color w:val="333333"/>
                <w:sz w:val="21"/>
                <w:szCs w:val="21"/>
              </w:rPr>
              <w:t>THẺ FE CREDIT GOLD</w:t>
            </w:r>
          </w:p>
        </w:tc>
        <w:tc>
          <w:tcPr>
            <w:tcW w:w="2807" w:type="dxa"/>
            <w:vAlign w:val="center"/>
          </w:tcPr>
          <w:p w14:paraId="30ABE234" w14:textId="4BE9981C" w:rsidR="00DF5125" w:rsidRPr="001A19FD" w:rsidRDefault="00DF5125" w:rsidP="00DF5125">
            <w:pPr>
              <w:shd w:val="clear" w:color="auto" w:fill="FFFFFF"/>
              <w:spacing w:after="150"/>
              <w:jc w:val="both"/>
              <w:rPr>
                <w:rFonts w:ascii="Helvetica" w:eastAsia="Times New Roman" w:hAnsi="Helvetica" w:cs="Times New Roman"/>
                <w:color w:val="333333"/>
                <w:sz w:val="21"/>
                <w:szCs w:val="21"/>
              </w:rPr>
            </w:pPr>
            <w:r w:rsidRPr="001A19FD">
              <w:rPr>
                <w:rFonts w:ascii="Helvetica" w:eastAsia="Times New Roman" w:hAnsi="Helvetica" w:cs="Times New Roman"/>
                <w:color w:val="333333"/>
                <w:sz w:val="21"/>
                <w:szCs w:val="21"/>
              </w:rPr>
              <w:t>Giao dịch chi tiêu</w:t>
            </w:r>
          </w:p>
        </w:tc>
        <w:tc>
          <w:tcPr>
            <w:tcW w:w="2515" w:type="dxa"/>
            <w:vAlign w:val="center"/>
          </w:tcPr>
          <w:p w14:paraId="4D11A7E0" w14:textId="77777777" w:rsidR="00DF5125" w:rsidRPr="001A19FD" w:rsidRDefault="00DF5125" w:rsidP="00DF5125">
            <w:pPr>
              <w:shd w:val="clear" w:color="auto" w:fill="FFFFFF"/>
              <w:spacing w:after="150"/>
              <w:jc w:val="center"/>
              <w:rPr>
                <w:rFonts w:ascii="Helvetica" w:eastAsia="Times New Roman" w:hAnsi="Helvetica" w:cs="Times New Roman"/>
                <w:color w:val="333333"/>
                <w:sz w:val="21"/>
                <w:szCs w:val="21"/>
              </w:rPr>
            </w:pPr>
            <w:r w:rsidRPr="001A19FD">
              <w:rPr>
                <w:rFonts w:ascii="Helvetica" w:eastAsia="Times New Roman" w:hAnsi="Helvetica" w:cs="Times New Roman"/>
                <w:color w:val="333333"/>
                <w:sz w:val="21"/>
                <w:szCs w:val="21"/>
              </w:rPr>
              <w:t>1.000 VND = 4 Điểm</w:t>
            </w:r>
          </w:p>
        </w:tc>
      </w:tr>
      <w:tr w:rsidR="00DF5125" w14:paraId="14F4A967" w14:textId="77777777" w:rsidTr="00E541AD">
        <w:tc>
          <w:tcPr>
            <w:tcW w:w="3685" w:type="dxa"/>
            <w:vAlign w:val="center"/>
          </w:tcPr>
          <w:p w14:paraId="0534340D" w14:textId="17C855F2" w:rsidR="00DF5125" w:rsidRPr="001A19FD" w:rsidRDefault="00DF5125" w:rsidP="00DF5125">
            <w:pPr>
              <w:shd w:val="clear" w:color="auto" w:fill="FFFFFF"/>
              <w:spacing w:after="150"/>
              <w:rPr>
                <w:rFonts w:ascii="Helvetica" w:eastAsia="Times New Roman" w:hAnsi="Helvetica" w:cs="Times New Roman"/>
                <w:color w:val="333333"/>
                <w:sz w:val="21"/>
                <w:szCs w:val="21"/>
              </w:rPr>
            </w:pPr>
            <w:r w:rsidRPr="00DF5125">
              <w:rPr>
                <w:rFonts w:ascii="Helvetica" w:eastAsia="Times New Roman" w:hAnsi="Helvetica" w:cs="Times New Roman"/>
                <w:color w:val="333333"/>
                <w:sz w:val="21"/>
                <w:szCs w:val="21"/>
              </w:rPr>
              <w:lastRenderedPageBreak/>
              <w:t>Thẻ dành cho Nhân viên VPB SMBC FC – bao gồm Thẻ chuẩn (Plus) &amp; Thẻ Vàng (Gold)</w:t>
            </w:r>
          </w:p>
        </w:tc>
        <w:tc>
          <w:tcPr>
            <w:tcW w:w="2807" w:type="dxa"/>
            <w:vAlign w:val="center"/>
          </w:tcPr>
          <w:p w14:paraId="06CDAAD3" w14:textId="46511914" w:rsidR="00DF5125" w:rsidRPr="001A19FD" w:rsidRDefault="00DF5125" w:rsidP="00DF5125">
            <w:pPr>
              <w:shd w:val="clear" w:color="auto" w:fill="FFFFFF"/>
              <w:spacing w:after="150"/>
              <w:jc w:val="both"/>
              <w:rPr>
                <w:rFonts w:ascii="Helvetica" w:eastAsia="Times New Roman" w:hAnsi="Helvetica" w:cs="Times New Roman"/>
                <w:color w:val="333333"/>
                <w:sz w:val="21"/>
                <w:szCs w:val="21"/>
              </w:rPr>
            </w:pPr>
            <w:r w:rsidRPr="001A19FD">
              <w:rPr>
                <w:rFonts w:ascii="Helvetica" w:eastAsia="Times New Roman" w:hAnsi="Helvetica" w:cs="Times New Roman"/>
                <w:color w:val="333333"/>
                <w:sz w:val="21"/>
                <w:szCs w:val="21"/>
              </w:rPr>
              <w:t>Giao dịch chi tiêu</w:t>
            </w:r>
          </w:p>
        </w:tc>
        <w:tc>
          <w:tcPr>
            <w:tcW w:w="2515" w:type="dxa"/>
            <w:vAlign w:val="center"/>
          </w:tcPr>
          <w:p w14:paraId="1B1F25AA" w14:textId="77777777" w:rsidR="00DF5125" w:rsidRPr="001A19FD" w:rsidRDefault="00DF5125" w:rsidP="00DF5125">
            <w:pPr>
              <w:shd w:val="clear" w:color="auto" w:fill="FFFFFF"/>
              <w:spacing w:after="150"/>
              <w:jc w:val="center"/>
              <w:rPr>
                <w:rFonts w:ascii="Helvetica" w:eastAsia="Times New Roman" w:hAnsi="Helvetica" w:cs="Times New Roman"/>
                <w:color w:val="333333"/>
                <w:sz w:val="21"/>
                <w:szCs w:val="21"/>
              </w:rPr>
            </w:pPr>
            <w:r w:rsidRPr="001A19FD">
              <w:rPr>
                <w:rFonts w:ascii="Helvetica" w:eastAsia="Times New Roman" w:hAnsi="Helvetica" w:cs="Times New Roman"/>
                <w:color w:val="333333"/>
                <w:sz w:val="21"/>
                <w:szCs w:val="21"/>
              </w:rPr>
              <w:t>1.000 VND = 8 Điểm</w:t>
            </w:r>
          </w:p>
        </w:tc>
      </w:tr>
    </w:tbl>
    <w:p w14:paraId="08DD0C14" w14:textId="77777777" w:rsidR="001A5ED6" w:rsidRDefault="001A5ED6" w:rsidP="005246AF">
      <w:pPr>
        <w:shd w:val="clear" w:color="auto" w:fill="FFFFFF"/>
        <w:spacing w:after="150" w:line="240" w:lineRule="auto"/>
        <w:jc w:val="center"/>
        <w:rPr>
          <w:rFonts w:ascii="Helvetica" w:eastAsia="Times New Roman" w:hAnsi="Helvetica" w:cs="Times New Roman"/>
          <w:color w:val="333333"/>
          <w:sz w:val="21"/>
          <w:szCs w:val="21"/>
          <w:lang w:eastAsia="en-GB"/>
        </w:rPr>
      </w:pPr>
    </w:p>
    <w:p w14:paraId="0FD61EF6" w14:textId="2EE456A7" w:rsidR="001A19FD" w:rsidRDefault="001A19FD" w:rsidP="001A19FD">
      <w:pPr>
        <w:shd w:val="clear" w:color="auto" w:fill="FFFFFF"/>
        <w:spacing w:after="150" w:line="240" w:lineRule="auto"/>
        <w:jc w:val="both"/>
        <w:rPr>
          <w:rFonts w:ascii="Helvetica" w:eastAsia="Times New Roman" w:hAnsi="Helvetica" w:cs="Times New Roman"/>
          <w:color w:val="333333"/>
          <w:sz w:val="21"/>
          <w:szCs w:val="21"/>
          <w:lang w:eastAsia="en-GB"/>
        </w:rPr>
      </w:pPr>
      <w:r>
        <w:rPr>
          <w:rFonts w:ascii="Helvetica" w:eastAsia="Times New Roman" w:hAnsi="Helvetica" w:cs="Times New Roman"/>
          <w:color w:val="333333"/>
          <w:sz w:val="21"/>
          <w:szCs w:val="21"/>
          <w:lang w:eastAsia="en-GB"/>
        </w:rPr>
        <w:t xml:space="preserve">(*) </w:t>
      </w:r>
      <w:r w:rsidRPr="001A19FD">
        <w:rPr>
          <w:rFonts w:ascii="Helvetica" w:eastAsia="Times New Roman" w:hAnsi="Helvetica" w:cs="Times New Roman"/>
          <w:color w:val="333333"/>
          <w:sz w:val="21"/>
          <w:szCs w:val="21"/>
          <w:lang w:eastAsia="en-GB"/>
        </w:rPr>
        <w:t>Giao dịch chi tiêu đặc biệt: Là Giao dịch chi tiêu mà VPB SMBC FC xác định</w:t>
      </w:r>
      <w:r w:rsidR="001A5ED6">
        <w:rPr>
          <w:rFonts w:ascii="Helvetica" w:eastAsia="Times New Roman" w:hAnsi="Helvetica" w:cs="Times New Roman"/>
          <w:color w:val="333333"/>
          <w:sz w:val="21"/>
          <w:szCs w:val="21"/>
          <w:lang w:eastAsia="en-GB"/>
        </w:rPr>
        <w:t xml:space="preserve"> như sau</w:t>
      </w:r>
      <w:r w:rsidRPr="001A19FD">
        <w:rPr>
          <w:rFonts w:ascii="Helvetica" w:eastAsia="Times New Roman" w:hAnsi="Helvetica" w:cs="Times New Roman"/>
          <w:color w:val="333333"/>
          <w:sz w:val="21"/>
          <w:szCs w:val="21"/>
          <w:lang w:eastAsia="en-GB"/>
        </w:rPr>
        <w:t>:</w:t>
      </w:r>
    </w:p>
    <w:tbl>
      <w:tblPr>
        <w:tblStyle w:val="TableGrid"/>
        <w:tblW w:w="7945" w:type="dxa"/>
        <w:tblInd w:w="1122" w:type="dxa"/>
        <w:tblLook w:val="04A0" w:firstRow="1" w:lastRow="0" w:firstColumn="1" w:lastColumn="0" w:noHBand="0" w:noVBand="1"/>
      </w:tblPr>
      <w:tblGrid>
        <w:gridCol w:w="4252"/>
        <w:gridCol w:w="3693"/>
      </w:tblGrid>
      <w:tr w:rsidR="001A19FD" w:rsidRPr="005434B3" w14:paraId="08644004" w14:textId="77777777" w:rsidTr="00DE559A">
        <w:trPr>
          <w:trHeight w:val="20"/>
        </w:trPr>
        <w:tc>
          <w:tcPr>
            <w:tcW w:w="4252" w:type="dxa"/>
            <w:vAlign w:val="center"/>
          </w:tcPr>
          <w:p w14:paraId="3B2B8127" w14:textId="4F07A3C1" w:rsidR="001A19FD" w:rsidRPr="005434B3" w:rsidRDefault="001A19FD" w:rsidP="005434B3">
            <w:pPr>
              <w:shd w:val="clear" w:color="auto" w:fill="FFFFFF"/>
              <w:spacing w:after="150"/>
              <w:jc w:val="center"/>
              <w:rPr>
                <w:rFonts w:ascii="Helvetica" w:eastAsia="Times New Roman" w:hAnsi="Helvetica" w:cs="Times New Roman"/>
                <w:b/>
                <w:bCs/>
                <w:color w:val="333333"/>
                <w:sz w:val="21"/>
                <w:szCs w:val="21"/>
              </w:rPr>
            </w:pPr>
            <w:r w:rsidRPr="005434B3">
              <w:rPr>
                <w:rFonts w:ascii="Helvetica" w:eastAsia="Times New Roman" w:hAnsi="Helvetica" w:cs="Times New Roman"/>
                <w:b/>
                <w:bCs/>
                <w:color w:val="333333"/>
                <w:sz w:val="21"/>
                <w:szCs w:val="21"/>
              </w:rPr>
              <w:t>Loại giao dịch</w:t>
            </w:r>
          </w:p>
        </w:tc>
        <w:tc>
          <w:tcPr>
            <w:tcW w:w="3693" w:type="dxa"/>
            <w:vAlign w:val="center"/>
          </w:tcPr>
          <w:p w14:paraId="0F06868B" w14:textId="77777777" w:rsidR="001A19FD" w:rsidRPr="005434B3" w:rsidRDefault="001A19FD" w:rsidP="005434B3">
            <w:pPr>
              <w:shd w:val="clear" w:color="auto" w:fill="FFFFFF"/>
              <w:spacing w:after="150"/>
              <w:jc w:val="center"/>
              <w:rPr>
                <w:rFonts w:ascii="Helvetica" w:eastAsia="Times New Roman" w:hAnsi="Helvetica" w:cs="Times New Roman"/>
                <w:b/>
                <w:bCs/>
                <w:color w:val="333333"/>
                <w:sz w:val="21"/>
                <w:szCs w:val="21"/>
              </w:rPr>
            </w:pPr>
            <w:r w:rsidRPr="005434B3">
              <w:rPr>
                <w:rFonts w:ascii="Helvetica" w:eastAsia="Times New Roman" w:hAnsi="Helvetica" w:cs="Times New Roman"/>
                <w:b/>
                <w:bCs/>
                <w:color w:val="333333"/>
                <w:sz w:val="21"/>
                <w:szCs w:val="21"/>
              </w:rPr>
              <w:t>Mã MCC</w:t>
            </w:r>
          </w:p>
        </w:tc>
      </w:tr>
      <w:tr w:rsidR="00B44013" w:rsidRPr="007C6D06" w14:paraId="2C79CCA3" w14:textId="77777777" w:rsidTr="00DE559A">
        <w:trPr>
          <w:trHeight w:val="20"/>
        </w:trPr>
        <w:tc>
          <w:tcPr>
            <w:tcW w:w="4252" w:type="dxa"/>
            <w:vAlign w:val="center"/>
          </w:tcPr>
          <w:p w14:paraId="08F891CE" w14:textId="77777777" w:rsidR="00B44013" w:rsidRPr="005434B3" w:rsidRDefault="00B44013" w:rsidP="00B44013">
            <w:pPr>
              <w:shd w:val="clear" w:color="auto" w:fill="FFFFFF"/>
              <w:spacing w:after="150"/>
              <w:rPr>
                <w:rFonts w:ascii="Helvetica" w:eastAsia="Times New Roman" w:hAnsi="Helvetica" w:cs="Times New Roman"/>
                <w:color w:val="333333"/>
                <w:sz w:val="21"/>
                <w:szCs w:val="21"/>
              </w:rPr>
            </w:pPr>
            <w:r w:rsidRPr="005434B3">
              <w:rPr>
                <w:rFonts w:ascii="Helvetica" w:eastAsia="Times New Roman" w:hAnsi="Helvetica" w:cs="Times New Roman"/>
                <w:color w:val="333333"/>
                <w:sz w:val="21"/>
                <w:szCs w:val="21"/>
              </w:rPr>
              <w:t>Siêu thị, tạp hóa (phi thương mại điện tử)</w:t>
            </w:r>
          </w:p>
        </w:tc>
        <w:tc>
          <w:tcPr>
            <w:tcW w:w="3693" w:type="dxa"/>
            <w:vAlign w:val="center"/>
          </w:tcPr>
          <w:p w14:paraId="42FE2FBA" w14:textId="7FBCA1D2" w:rsidR="00B44013" w:rsidRPr="005434B3" w:rsidRDefault="00B44013" w:rsidP="00B44013">
            <w:pPr>
              <w:shd w:val="clear" w:color="auto" w:fill="FFFFFF"/>
              <w:spacing w:after="150"/>
              <w:rPr>
                <w:rFonts w:ascii="Helvetica" w:eastAsia="Times New Roman" w:hAnsi="Helvetica" w:cs="Times New Roman"/>
                <w:color w:val="333333"/>
                <w:sz w:val="21"/>
                <w:szCs w:val="21"/>
              </w:rPr>
            </w:pPr>
            <w:r w:rsidRPr="00B44013">
              <w:rPr>
                <w:rFonts w:ascii="Helvetica" w:eastAsia="Times New Roman" w:hAnsi="Helvetica" w:cs="Times New Roman"/>
                <w:color w:val="333333"/>
                <w:sz w:val="21"/>
                <w:szCs w:val="21"/>
              </w:rPr>
              <w:t>05411,  05451</w:t>
            </w:r>
          </w:p>
        </w:tc>
      </w:tr>
      <w:tr w:rsidR="00B44013" w:rsidRPr="007C6D06" w14:paraId="4CB03242" w14:textId="77777777" w:rsidTr="00DE559A">
        <w:trPr>
          <w:trHeight w:val="20"/>
        </w:trPr>
        <w:tc>
          <w:tcPr>
            <w:tcW w:w="4252" w:type="dxa"/>
            <w:vAlign w:val="center"/>
          </w:tcPr>
          <w:p w14:paraId="57AC496D" w14:textId="77777777" w:rsidR="00B44013" w:rsidRPr="005434B3" w:rsidRDefault="00B44013" w:rsidP="00B44013">
            <w:pPr>
              <w:shd w:val="clear" w:color="auto" w:fill="FFFFFF"/>
              <w:spacing w:after="150"/>
              <w:rPr>
                <w:rFonts w:ascii="Helvetica" w:eastAsia="Times New Roman" w:hAnsi="Helvetica" w:cs="Times New Roman"/>
                <w:color w:val="333333"/>
                <w:sz w:val="21"/>
                <w:szCs w:val="21"/>
              </w:rPr>
            </w:pPr>
            <w:r w:rsidRPr="005434B3">
              <w:rPr>
                <w:rFonts w:ascii="Helvetica" w:eastAsia="Times New Roman" w:hAnsi="Helvetica" w:cs="Times New Roman"/>
                <w:color w:val="333333"/>
                <w:sz w:val="21"/>
                <w:szCs w:val="21"/>
              </w:rPr>
              <w:t>Viễn thông</w:t>
            </w:r>
          </w:p>
        </w:tc>
        <w:tc>
          <w:tcPr>
            <w:tcW w:w="3693" w:type="dxa"/>
            <w:vAlign w:val="center"/>
          </w:tcPr>
          <w:p w14:paraId="0789CDFE" w14:textId="3F9EC513" w:rsidR="00B44013" w:rsidRPr="005434B3" w:rsidRDefault="00B44013" w:rsidP="00B44013">
            <w:pPr>
              <w:shd w:val="clear" w:color="auto" w:fill="FFFFFF"/>
              <w:spacing w:after="150"/>
              <w:rPr>
                <w:rFonts w:ascii="Helvetica" w:eastAsia="Times New Roman" w:hAnsi="Helvetica" w:cs="Times New Roman"/>
                <w:color w:val="333333"/>
                <w:sz w:val="21"/>
                <w:szCs w:val="21"/>
              </w:rPr>
            </w:pPr>
            <w:r w:rsidRPr="00B44013">
              <w:rPr>
                <w:rFonts w:ascii="Helvetica" w:eastAsia="Times New Roman" w:hAnsi="Helvetica" w:cs="Times New Roman"/>
                <w:color w:val="333333"/>
                <w:sz w:val="21"/>
                <w:szCs w:val="21"/>
              </w:rPr>
              <w:t>04814</w:t>
            </w:r>
          </w:p>
        </w:tc>
      </w:tr>
      <w:tr w:rsidR="00B44013" w:rsidRPr="007C6D06" w14:paraId="49988EF6" w14:textId="77777777" w:rsidTr="00DE559A">
        <w:trPr>
          <w:trHeight w:val="20"/>
        </w:trPr>
        <w:tc>
          <w:tcPr>
            <w:tcW w:w="4252" w:type="dxa"/>
            <w:vAlign w:val="center"/>
          </w:tcPr>
          <w:p w14:paraId="1E84F588" w14:textId="77777777" w:rsidR="00B44013" w:rsidRPr="005434B3" w:rsidRDefault="00B44013" w:rsidP="00B44013">
            <w:pPr>
              <w:shd w:val="clear" w:color="auto" w:fill="FFFFFF"/>
              <w:spacing w:after="150"/>
              <w:rPr>
                <w:rFonts w:ascii="Helvetica" w:eastAsia="Times New Roman" w:hAnsi="Helvetica" w:cs="Times New Roman"/>
                <w:color w:val="333333"/>
                <w:sz w:val="21"/>
                <w:szCs w:val="21"/>
              </w:rPr>
            </w:pPr>
            <w:r w:rsidRPr="005434B3">
              <w:rPr>
                <w:rFonts w:ascii="Helvetica" w:eastAsia="Times New Roman" w:hAnsi="Helvetica" w:cs="Times New Roman"/>
                <w:color w:val="333333"/>
                <w:sz w:val="21"/>
                <w:szCs w:val="21"/>
              </w:rPr>
              <w:t>Tiện ích (điện &amp; nước)</w:t>
            </w:r>
          </w:p>
        </w:tc>
        <w:tc>
          <w:tcPr>
            <w:tcW w:w="3693" w:type="dxa"/>
            <w:vAlign w:val="center"/>
          </w:tcPr>
          <w:p w14:paraId="6DCC16EE" w14:textId="69ECDE00" w:rsidR="00B44013" w:rsidRPr="005434B3" w:rsidRDefault="00B44013" w:rsidP="00B44013">
            <w:pPr>
              <w:shd w:val="clear" w:color="auto" w:fill="FFFFFF"/>
              <w:spacing w:after="150"/>
              <w:rPr>
                <w:rFonts w:ascii="Helvetica" w:eastAsia="Times New Roman" w:hAnsi="Helvetica" w:cs="Times New Roman"/>
                <w:color w:val="333333"/>
                <w:sz w:val="21"/>
                <w:szCs w:val="21"/>
              </w:rPr>
            </w:pPr>
            <w:r w:rsidRPr="00B44013">
              <w:rPr>
                <w:rFonts w:ascii="Helvetica" w:eastAsia="Times New Roman" w:hAnsi="Helvetica" w:cs="Times New Roman"/>
                <w:color w:val="333333"/>
                <w:sz w:val="21"/>
                <w:szCs w:val="21"/>
              </w:rPr>
              <w:t>04900</w:t>
            </w:r>
          </w:p>
        </w:tc>
      </w:tr>
      <w:tr w:rsidR="00B44013" w:rsidRPr="007C6D06" w14:paraId="1ACBE186" w14:textId="77777777" w:rsidTr="00DE559A">
        <w:trPr>
          <w:trHeight w:val="20"/>
        </w:trPr>
        <w:tc>
          <w:tcPr>
            <w:tcW w:w="4252" w:type="dxa"/>
            <w:vAlign w:val="center"/>
          </w:tcPr>
          <w:p w14:paraId="7CB15FC9" w14:textId="77777777" w:rsidR="00B44013" w:rsidRPr="005434B3" w:rsidRDefault="00B44013" w:rsidP="00B44013">
            <w:pPr>
              <w:shd w:val="clear" w:color="auto" w:fill="FFFFFF"/>
              <w:spacing w:after="150"/>
              <w:rPr>
                <w:rFonts w:ascii="Helvetica" w:eastAsia="Times New Roman" w:hAnsi="Helvetica" w:cs="Times New Roman"/>
                <w:color w:val="333333"/>
                <w:sz w:val="21"/>
                <w:szCs w:val="21"/>
              </w:rPr>
            </w:pPr>
            <w:r w:rsidRPr="005434B3">
              <w:rPr>
                <w:rFonts w:ascii="Helvetica" w:eastAsia="Times New Roman" w:hAnsi="Helvetica" w:cs="Times New Roman"/>
                <w:color w:val="333333"/>
                <w:sz w:val="21"/>
                <w:szCs w:val="21"/>
              </w:rPr>
              <w:t>Vận chuyển / đi lại hàng ngày</w:t>
            </w:r>
          </w:p>
        </w:tc>
        <w:tc>
          <w:tcPr>
            <w:tcW w:w="3693" w:type="dxa"/>
            <w:vAlign w:val="center"/>
          </w:tcPr>
          <w:p w14:paraId="3BB49BDB" w14:textId="04D4226F" w:rsidR="00B44013" w:rsidRPr="005434B3" w:rsidRDefault="00B44013" w:rsidP="00B44013">
            <w:pPr>
              <w:shd w:val="clear" w:color="auto" w:fill="FFFFFF"/>
              <w:spacing w:after="150"/>
              <w:rPr>
                <w:rFonts w:ascii="Helvetica" w:eastAsia="Times New Roman" w:hAnsi="Helvetica" w:cs="Times New Roman"/>
                <w:color w:val="333333"/>
                <w:sz w:val="21"/>
                <w:szCs w:val="21"/>
              </w:rPr>
            </w:pPr>
            <w:r w:rsidRPr="00B44013">
              <w:rPr>
                <w:rFonts w:ascii="Helvetica" w:eastAsia="Times New Roman" w:hAnsi="Helvetica" w:cs="Times New Roman"/>
                <w:color w:val="333333"/>
                <w:sz w:val="21"/>
                <w:szCs w:val="21"/>
              </w:rPr>
              <w:t>04121,  04789</w:t>
            </w:r>
          </w:p>
        </w:tc>
      </w:tr>
    </w:tbl>
    <w:p w14:paraId="466E483D" w14:textId="77777777" w:rsidR="001A19FD" w:rsidRPr="00E37AE9" w:rsidRDefault="001A19FD" w:rsidP="000E5791">
      <w:pPr>
        <w:shd w:val="clear" w:color="auto" w:fill="FFFFFF"/>
        <w:spacing w:after="150" w:line="240" w:lineRule="auto"/>
        <w:rPr>
          <w:rFonts w:ascii="Helvetica" w:eastAsia="Times New Roman" w:hAnsi="Helvetica" w:cs="Times New Roman"/>
          <w:i/>
          <w:color w:val="333333"/>
          <w:sz w:val="21"/>
          <w:szCs w:val="21"/>
          <w:lang w:eastAsia="en-GB"/>
        </w:rPr>
      </w:pPr>
    </w:p>
    <w:p w14:paraId="69F11BE5" w14:textId="77777777" w:rsidR="00DE559A" w:rsidRDefault="005434B3" w:rsidP="000E5791">
      <w:pP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Ví dụ: </w:t>
      </w:r>
    </w:p>
    <w:p w14:paraId="3873BAA0" w14:textId="535F722F" w:rsidR="005434B3" w:rsidRPr="00726FB3" w:rsidRDefault="001A5ED6" w:rsidP="00E541AD">
      <w:pPr>
        <w:jc w:val="both"/>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Bạn </w:t>
      </w:r>
      <w:r w:rsidR="005434B3">
        <w:rPr>
          <w:rFonts w:ascii="Helvetica" w:hAnsi="Helvetica"/>
          <w:color w:val="333333"/>
          <w:sz w:val="21"/>
          <w:szCs w:val="21"/>
          <w:shd w:val="clear" w:color="auto" w:fill="FFFFFF"/>
        </w:rPr>
        <w:t>đang sở hữu</w:t>
      </w:r>
      <w:r w:rsidR="000E5791">
        <w:rPr>
          <w:rFonts w:ascii="Helvetica" w:hAnsi="Helvetica"/>
          <w:color w:val="333333"/>
          <w:sz w:val="21"/>
          <w:szCs w:val="21"/>
          <w:shd w:val="clear" w:color="auto" w:fill="FFFFFF"/>
        </w:rPr>
        <w:t xml:space="preserve"> </w:t>
      </w:r>
      <w:r w:rsidR="000E5791" w:rsidRPr="00E37AE9">
        <w:rPr>
          <w:rFonts w:ascii="Helvetica" w:hAnsi="Helvetica"/>
          <w:b/>
          <w:color w:val="0070C0"/>
          <w:sz w:val="21"/>
          <w:szCs w:val="21"/>
          <w:shd w:val="clear" w:color="auto" w:fill="FFFFFF"/>
        </w:rPr>
        <w:t>thẻ c</w:t>
      </w:r>
      <w:r w:rsidR="000E5791" w:rsidRPr="000F502A">
        <w:rPr>
          <w:rFonts w:ascii="Helvetica" w:hAnsi="Helvetica"/>
          <w:b/>
          <w:color w:val="0070C0"/>
          <w:sz w:val="21"/>
          <w:szCs w:val="21"/>
          <w:shd w:val="clear" w:color="auto" w:fill="FFFFFF"/>
        </w:rPr>
        <w:t>huẩn</w:t>
      </w:r>
      <w:r w:rsidR="000E5791">
        <w:rPr>
          <w:rFonts w:ascii="Helvetica" w:hAnsi="Helvetica"/>
          <w:b/>
          <w:color w:val="0070C0"/>
          <w:sz w:val="21"/>
          <w:szCs w:val="21"/>
          <w:shd w:val="clear" w:color="auto" w:fill="FFFFFF"/>
        </w:rPr>
        <w:t>,</w:t>
      </w:r>
      <w:r w:rsidR="000E5791" w:rsidRPr="00E37AE9">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trong kỳ sao kê</w:t>
      </w:r>
      <w:r w:rsidR="005434B3">
        <w:rPr>
          <w:rFonts w:ascii="Helvetica" w:hAnsi="Helvetica"/>
          <w:color w:val="333333"/>
          <w:sz w:val="21"/>
          <w:szCs w:val="21"/>
          <w:shd w:val="clear" w:color="auto" w:fill="FFFFFF"/>
        </w:rPr>
        <w:t xml:space="preserve"> có phát sinh giao dịch </w:t>
      </w:r>
      <w:r w:rsidR="00DE559A">
        <w:rPr>
          <w:rFonts w:ascii="Helvetica" w:hAnsi="Helvetica"/>
          <w:color w:val="333333"/>
          <w:sz w:val="21"/>
          <w:szCs w:val="21"/>
          <w:shd w:val="clear" w:color="auto" w:fill="FFFFFF"/>
        </w:rPr>
        <w:t>3</w:t>
      </w:r>
      <w:r w:rsidR="005434B3">
        <w:rPr>
          <w:rFonts w:ascii="Helvetica" w:hAnsi="Helvetica"/>
          <w:color w:val="333333"/>
          <w:sz w:val="21"/>
          <w:szCs w:val="21"/>
          <w:shd w:val="clear" w:color="auto" w:fill="FFFFFF"/>
        </w:rPr>
        <w:t xml:space="preserve">.000.000đ </w:t>
      </w:r>
      <w:r w:rsidR="005434B3" w:rsidRPr="00726FB3">
        <w:rPr>
          <w:rFonts w:ascii="Helvetica" w:hAnsi="Helvetica"/>
          <w:color w:val="333333"/>
          <w:sz w:val="21"/>
          <w:szCs w:val="21"/>
          <w:shd w:val="clear" w:color="auto" w:fill="FFFFFF"/>
        </w:rPr>
        <w:t>tại siêu thị,</w:t>
      </w:r>
      <w:r w:rsidR="00DE559A" w:rsidRPr="00726FB3">
        <w:rPr>
          <w:rFonts w:ascii="Helvetica" w:hAnsi="Helvetica"/>
          <w:color w:val="333333"/>
          <w:sz w:val="21"/>
          <w:szCs w:val="21"/>
          <w:shd w:val="clear" w:color="auto" w:fill="FFFFFF"/>
        </w:rPr>
        <w:t xml:space="preserve"> 1.000.000đ thanh toán điện, nước; 5</w:t>
      </w:r>
      <w:r w:rsidR="005434B3" w:rsidRPr="00726FB3">
        <w:rPr>
          <w:rFonts w:ascii="Helvetica" w:hAnsi="Helvetica"/>
          <w:color w:val="333333"/>
          <w:sz w:val="21"/>
          <w:szCs w:val="21"/>
          <w:shd w:val="clear" w:color="auto" w:fill="FFFFFF"/>
        </w:rPr>
        <w:t xml:space="preserve">00.000đ </w:t>
      </w:r>
      <w:r w:rsidR="00B44013" w:rsidRPr="00726FB3">
        <w:rPr>
          <w:rFonts w:ascii="Helvetica" w:hAnsi="Helvetica"/>
          <w:color w:val="333333"/>
          <w:sz w:val="21"/>
          <w:szCs w:val="21"/>
          <w:shd w:val="clear" w:color="auto" w:fill="FFFFFF"/>
        </w:rPr>
        <w:t>đặt xe máy di chuyển</w:t>
      </w:r>
      <w:r w:rsidR="00B44013" w:rsidRPr="00726FB3">
        <w:rPr>
          <w:rFonts w:ascii="Helvetica" w:hAnsi="Helvetica"/>
          <w:color w:val="333333"/>
          <w:sz w:val="21"/>
          <w:szCs w:val="21"/>
          <w:shd w:val="clear" w:color="auto" w:fill="FFFFFF"/>
        </w:rPr>
        <w:t xml:space="preserve"> </w:t>
      </w:r>
      <w:r w:rsidR="005434B3" w:rsidRPr="00726FB3">
        <w:rPr>
          <w:rFonts w:ascii="Helvetica" w:hAnsi="Helvetica"/>
          <w:color w:val="333333"/>
          <w:sz w:val="21"/>
          <w:szCs w:val="21"/>
          <w:shd w:val="clear" w:color="auto" w:fill="FFFFFF"/>
        </w:rPr>
        <w:t xml:space="preserve">và </w:t>
      </w:r>
      <w:r w:rsidR="00DE559A" w:rsidRPr="00726FB3">
        <w:rPr>
          <w:rFonts w:ascii="Helvetica" w:hAnsi="Helvetica"/>
          <w:color w:val="333333"/>
          <w:sz w:val="21"/>
          <w:szCs w:val="21"/>
          <w:shd w:val="clear" w:color="auto" w:fill="FFFFFF"/>
        </w:rPr>
        <w:t>6</w:t>
      </w:r>
      <w:r w:rsidR="005434B3" w:rsidRPr="00726FB3">
        <w:rPr>
          <w:rFonts w:ascii="Helvetica" w:hAnsi="Helvetica"/>
          <w:color w:val="333333"/>
          <w:sz w:val="21"/>
          <w:szCs w:val="21"/>
          <w:shd w:val="clear" w:color="auto" w:fill="FFFFFF"/>
        </w:rPr>
        <w:t>00.000đ tại bệnh viện. N</w:t>
      </w:r>
      <w:r w:rsidR="000E5791" w:rsidRPr="00726FB3">
        <w:rPr>
          <w:rFonts w:ascii="Helvetica" w:hAnsi="Helvetica"/>
          <w:color w:val="333333"/>
          <w:sz w:val="21"/>
          <w:szCs w:val="21"/>
          <w:shd w:val="clear" w:color="auto" w:fill="FFFFFF"/>
        </w:rPr>
        <w:t xml:space="preserve">hư vậy </w:t>
      </w:r>
      <w:r w:rsidR="005434B3" w:rsidRPr="00726FB3">
        <w:rPr>
          <w:rFonts w:ascii="Helvetica" w:hAnsi="Helvetica"/>
          <w:color w:val="333333"/>
          <w:sz w:val="21"/>
          <w:szCs w:val="21"/>
          <w:shd w:val="clear" w:color="auto" w:fill="FFFFFF"/>
        </w:rPr>
        <w:t xml:space="preserve">KH sẽ nhận được </w:t>
      </w:r>
      <w:r w:rsidR="00DE559A" w:rsidRPr="00726FB3">
        <w:rPr>
          <w:rFonts w:ascii="Helvetica" w:hAnsi="Helvetica"/>
          <w:color w:val="333333"/>
          <w:sz w:val="21"/>
          <w:szCs w:val="21"/>
          <w:shd w:val="clear" w:color="auto" w:fill="FFFFFF"/>
        </w:rPr>
        <w:t>46,200 điểm thưởng, chi tiết</w:t>
      </w:r>
      <w:r w:rsidR="005434B3" w:rsidRPr="00726FB3">
        <w:rPr>
          <w:rFonts w:ascii="Helvetica" w:hAnsi="Helvetica"/>
          <w:color w:val="333333"/>
          <w:sz w:val="21"/>
          <w:szCs w:val="21"/>
          <w:shd w:val="clear" w:color="auto" w:fill="FFFFFF"/>
        </w:rPr>
        <w:t xml:space="preserve"> như sau:</w:t>
      </w:r>
    </w:p>
    <w:p w14:paraId="43A80A33" w14:textId="0D91E38F" w:rsidR="005434B3" w:rsidRDefault="00DE559A" w:rsidP="005434B3">
      <w:pPr>
        <w:pStyle w:val="ListParagraph"/>
        <w:numPr>
          <w:ilvl w:val="0"/>
          <w:numId w:val="7"/>
        </w:numPr>
        <w:rPr>
          <w:rFonts w:ascii="Helvetica" w:hAnsi="Helvetica"/>
          <w:color w:val="333333"/>
          <w:sz w:val="21"/>
          <w:szCs w:val="21"/>
          <w:shd w:val="clear" w:color="auto" w:fill="FFFFFF"/>
        </w:rPr>
      </w:pPr>
      <w:r>
        <w:rPr>
          <w:rFonts w:ascii="Helvetica" w:hAnsi="Helvetica"/>
          <w:color w:val="333333"/>
          <w:sz w:val="21"/>
          <w:szCs w:val="21"/>
          <w:shd w:val="clear" w:color="auto" w:fill="FFFFFF"/>
        </w:rPr>
        <w:t>3</w:t>
      </w:r>
      <w:r w:rsidR="005434B3">
        <w:rPr>
          <w:rFonts w:ascii="Helvetica" w:hAnsi="Helvetica"/>
          <w:color w:val="333333"/>
          <w:sz w:val="21"/>
          <w:szCs w:val="21"/>
          <w:shd w:val="clear" w:color="auto" w:fill="FFFFFF"/>
        </w:rPr>
        <w:t xml:space="preserve">.000.000đ tại </w:t>
      </w:r>
      <w:r w:rsidR="005434B3" w:rsidRPr="00DE559A">
        <w:rPr>
          <w:rFonts w:ascii="Helvetica" w:hAnsi="Helvetica"/>
          <w:i/>
          <w:iCs/>
          <w:color w:val="333333"/>
          <w:sz w:val="21"/>
          <w:szCs w:val="21"/>
          <w:shd w:val="clear" w:color="auto" w:fill="FFFFFF"/>
        </w:rPr>
        <w:t>siêu thị</w:t>
      </w:r>
      <w:r w:rsidR="005434B3">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ab/>
      </w:r>
      <w:r>
        <w:rPr>
          <w:rFonts w:ascii="Helvetica" w:hAnsi="Helvetica"/>
          <w:color w:val="333333"/>
          <w:sz w:val="21"/>
          <w:szCs w:val="21"/>
          <w:shd w:val="clear" w:color="auto" w:fill="FFFFFF"/>
        </w:rPr>
        <w:tab/>
      </w:r>
      <w:r>
        <w:rPr>
          <w:rFonts w:ascii="Helvetica" w:hAnsi="Helvetica"/>
          <w:color w:val="333333"/>
          <w:sz w:val="21"/>
          <w:szCs w:val="21"/>
          <w:shd w:val="clear" w:color="auto" w:fill="FFFFFF"/>
        </w:rPr>
        <w:tab/>
      </w:r>
      <w:r w:rsidR="005434B3" w:rsidRPr="005434B3">
        <w:rPr>
          <w:rFonts w:ascii="Helvetica" w:hAnsi="Helvetica"/>
          <w:color w:val="333333"/>
          <w:sz w:val="21"/>
          <w:szCs w:val="21"/>
          <w:shd w:val="clear" w:color="auto" w:fill="FFFFFF"/>
        </w:rPr>
        <w:sym w:font="Wingdings" w:char="F0E0"/>
      </w:r>
      <w:r w:rsidR="005434B3">
        <w:rPr>
          <w:rFonts w:ascii="Helvetica" w:hAnsi="Helvetica"/>
          <w:color w:val="333333"/>
          <w:sz w:val="21"/>
          <w:szCs w:val="21"/>
          <w:shd w:val="clear" w:color="auto" w:fill="FFFFFF"/>
        </w:rPr>
        <w:t xml:space="preserve"> nhận </w:t>
      </w:r>
      <w:r>
        <w:rPr>
          <w:rFonts w:ascii="Helvetica" w:hAnsi="Helvetica"/>
          <w:color w:val="333333"/>
          <w:sz w:val="21"/>
          <w:szCs w:val="21"/>
          <w:shd w:val="clear" w:color="auto" w:fill="FFFFFF"/>
        </w:rPr>
        <w:t>3</w:t>
      </w:r>
      <w:r w:rsidR="005434B3">
        <w:rPr>
          <w:rFonts w:ascii="Helvetica" w:hAnsi="Helvetica"/>
          <w:color w:val="333333"/>
          <w:sz w:val="21"/>
          <w:szCs w:val="21"/>
          <w:shd w:val="clear" w:color="auto" w:fill="FFFFFF"/>
        </w:rPr>
        <w:t xml:space="preserve">0,000 điểm </w:t>
      </w:r>
      <w:r w:rsidRPr="00DE559A">
        <w:rPr>
          <w:rFonts w:ascii="Helvetica" w:hAnsi="Helvetica"/>
          <w:i/>
          <w:iCs/>
          <w:color w:val="333333"/>
          <w:sz w:val="21"/>
          <w:szCs w:val="21"/>
          <w:shd w:val="clear" w:color="auto" w:fill="FFFFFF"/>
        </w:rPr>
        <w:t>(</w:t>
      </w:r>
      <w:r w:rsidRPr="00DE559A">
        <w:rPr>
          <w:rFonts w:ascii="Helvetica" w:eastAsia="Times New Roman" w:hAnsi="Helvetica" w:cs="Times New Roman"/>
          <w:i/>
          <w:iCs/>
          <w:color w:val="333333"/>
          <w:sz w:val="21"/>
          <w:szCs w:val="21"/>
        </w:rPr>
        <w:t>1.000 VND = 10 điểm)</w:t>
      </w:r>
    </w:p>
    <w:p w14:paraId="2956009B" w14:textId="30D3AF81" w:rsidR="00DE559A" w:rsidRDefault="00DE559A" w:rsidP="00DE559A">
      <w:pPr>
        <w:pStyle w:val="ListParagraph"/>
        <w:numPr>
          <w:ilvl w:val="0"/>
          <w:numId w:val="7"/>
        </w:numP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1.000.000đ thanh toán </w:t>
      </w:r>
      <w:r w:rsidRPr="00DE559A">
        <w:rPr>
          <w:rFonts w:ascii="Helvetica" w:hAnsi="Helvetica"/>
          <w:i/>
          <w:iCs/>
          <w:color w:val="333333"/>
          <w:sz w:val="21"/>
          <w:szCs w:val="21"/>
          <w:shd w:val="clear" w:color="auto" w:fill="FFFFFF"/>
        </w:rPr>
        <w:t>điện, nước</w:t>
      </w:r>
      <w:r>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ab/>
      </w:r>
      <w:r w:rsidRPr="005434B3">
        <w:rPr>
          <w:rFonts w:ascii="Helvetica" w:hAnsi="Helvetica"/>
          <w:color w:val="333333"/>
          <w:sz w:val="21"/>
          <w:szCs w:val="21"/>
          <w:shd w:val="clear" w:color="auto" w:fill="FFFFFF"/>
        </w:rPr>
        <w:sym w:font="Wingdings" w:char="F0E0"/>
      </w:r>
      <w:r>
        <w:rPr>
          <w:rFonts w:ascii="Helvetica" w:hAnsi="Helvetica"/>
          <w:color w:val="333333"/>
          <w:sz w:val="21"/>
          <w:szCs w:val="21"/>
          <w:shd w:val="clear" w:color="auto" w:fill="FFFFFF"/>
        </w:rPr>
        <w:t xml:space="preserve"> nhận 10,000 điểm </w:t>
      </w:r>
      <w:r w:rsidRPr="00DE559A">
        <w:rPr>
          <w:rFonts w:ascii="Helvetica" w:hAnsi="Helvetica"/>
          <w:i/>
          <w:iCs/>
          <w:color w:val="333333"/>
          <w:sz w:val="21"/>
          <w:szCs w:val="21"/>
          <w:shd w:val="clear" w:color="auto" w:fill="FFFFFF"/>
        </w:rPr>
        <w:t>(</w:t>
      </w:r>
      <w:r w:rsidRPr="00DE559A">
        <w:rPr>
          <w:rFonts w:ascii="Helvetica" w:eastAsia="Times New Roman" w:hAnsi="Helvetica" w:cs="Times New Roman"/>
          <w:i/>
          <w:iCs/>
          <w:color w:val="333333"/>
          <w:sz w:val="21"/>
          <w:szCs w:val="21"/>
        </w:rPr>
        <w:t>1.000 VND = 10 điểm)</w:t>
      </w:r>
    </w:p>
    <w:p w14:paraId="08C130EE" w14:textId="3306DD7B" w:rsidR="005434B3" w:rsidRPr="005434B3" w:rsidRDefault="00DE559A" w:rsidP="005434B3">
      <w:pPr>
        <w:pStyle w:val="ListParagraph"/>
        <w:numPr>
          <w:ilvl w:val="0"/>
          <w:numId w:val="7"/>
        </w:numPr>
        <w:rPr>
          <w:rFonts w:ascii="Helvetica" w:hAnsi="Helvetica"/>
          <w:color w:val="333333"/>
          <w:sz w:val="21"/>
          <w:szCs w:val="21"/>
          <w:shd w:val="clear" w:color="auto" w:fill="FFFFFF"/>
        </w:rPr>
      </w:pPr>
      <w:r>
        <w:rPr>
          <w:rFonts w:ascii="Helvetica" w:hAnsi="Helvetica"/>
          <w:iCs/>
          <w:color w:val="333333"/>
          <w:sz w:val="21"/>
          <w:szCs w:val="21"/>
          <w:shd w:val="clear" w:color="auto" w:fill="FFFFFF"/>
        </w:rPr>
        <w:t>5</w:t>
      </w:r>
      <w:r w:rsidR="005434B3">
        <w:rPr>
          <w:rFonts w:ascii="Helvetica" w:hAnsi="Helvetica"/>
          <w:iCs/>
          <w:color w:val="333333"/>
          <w:sz w:val="21"/>
          <w:szCs w:val="21"/>
          <w:shd w:val="clear" w:color="auto" w:fill="FFFFFF"/>
        </w:rPr>
        <w:t>00.000đ</w:t>
      </w:r>
      <w:r w:rsidR="00B44013">
        <w:rPr>
          <w:rFonts w:ascii="Helvetica" w:hAnsi="Helvetica"/>
          <w:iCs/>
          <w:color w:val="333333"/>
          <w:sz w:val="21"/>
          <w:szCs w:val="21"/>
          <w:shd w:val="clear" w:color="auto" w:fill="FFFFFF"/>
        </w:rPr>
        <w:t xml:space="preserve"> đặt xe máy di chuyển</w:t>
      </w:r>
      <w:r w:rsidR="00B44013">
        <w:rPr>
          <w:rFonts w:ascii="Helvetica" w:hAnsi="Helvetica"/>
          <w:iCs/>
          <w:color w:val="333333"/>
          <w:sz w:val="21"/>
          <w:szCs w:val="21"/>
          <w:shd w:val="clear" w:color="auto" w:fill="FFFFFF"/>
        </w:rPr>
        <w:tab/>
      </w:r>
      <w:r w:rsidR="005434B3" w:rsidRPr="005434B3">
        <w:rPr>
          <w:rFonts w:ascii="Helvetica" w:hAnsi="Helvetica"/>
          <w:iCs/>
          <w:color w:val="333333"/>
          <w:sz w:val="21"/>
          <w:szCs w:val="21"/>
          <w:shd w:val="clear" w:color="auto" w:fill="FFFFFF"/>
        </w:rPr>
        <w:sym w:font="Wingdings" w:char="F0E0"/>
      </w:r>
      <w:r w:rsidR="005434B3" w:rsidRPr="005434B3">
        <w:rPr>
          <w:rFonts w:ascii="Helvetica" w:hAnsi="Helvetica"/>
          <w:iCs/>
          <w:color w:val="333333"/>
          <w:sz w:val="21"/>
          <w:szCs w:val="21"/>
          <w:shd w:val="clear" w:color="auto" w:fill="FFFFFF"/>
        </w:rPr>
        <w:t xml:space="preserve"> nhận </w:t>
      </w:r>
      <w:r>
        <w:rPr>
          <w:rFonts w:ascii="Helvetica" w:hAnsi="Helvetica"/>
          <w:iCs/>
          <w:color w:val="333333"/>
          <w:sz w:val="21"/>
          <w:szCs w:val="21"/>
          <w:shd w:val="clear" w:color="auto" w:fill="FFFFFF"/>
        </w:rPr>
        <w:t>5</w:t>
      </w:r>
      <w:r w:rsidR="005434B3" w:rsidRPr="005434B3">
        <w:rPr>
          <w:rFonts w:ascii="Helvetica" w:hAnsi="Helvetica"/>
          <w:iCs/>
          <w:color w:val="333333"/>
          <w:sz w:val="21"/>
          <w:szCs w:val="21"/>
          <w:shd w:val="clear" w:color="auto" w:fill="FFFFFF"/>
        </w:rPr>
        <w:t>,000 điểm</w:t>
      </w:r>
      <w:r>
        <w:rPr>
          <w:rFonts w:ascii="Helvetica" w:hAnsi="Helvetica"/>
          <w:iCs/>
          <w:color w:val="333333"/>
          <w:sz w:val="21"/>
          <w:szCs w:val="21"/>
          <w:shd w:val="clear" w:color="auto" w:fill="FFFFFF"/>
        </w:rPr>
        <w:t xml:space="preserve"> </w:t>
      </w:r>
      <w:r w:rsidRPr="00DE559A">
        <w:rPr>
          <w:rFonts w:ascii="Helvetica" w:hAnsi="Helvetica"/>
          <w:i/>
          <w:iCs/>
          <w:color w:val="333333"/>
          <w:sz w:val="21"/>
          <w:szCs w:val="21"/>
          <w:shd w:val="clear" w:color="auto" w:fill="FFFFFF"/>
        </w:rPr>
        <w:t>(</w:t>
      </w:r>
      <w:r w:rsidRPr="00DE559A">
        <w:rPr>
          <w:rFonts w:ascii="Helvetica" w:eastAsia="Times New Roman" w:hAnsi="Helvetica" w:cs="Times New Roman"/>
          <w:i/>
          <w:iCs/>
          <w:color w:val="333333"/>
          <w:sz w:val="21"/>
          <w:szCs w:val="21"/>
        </w:rPr>
        <w:t>1.000 VND = 10 điểm)</w:t>
      </w:r>
    </w:p>
    <w:p w14:paraId="3F1C17C6" w14:textId="21B15DAA" w:rsidR="00DE559A" w:rsidRDefault="00DE559A" w:rsidP="005434B3">
      <w:pPr>
        <w:pStyle w:val="ListParagraph"/>
        <w:numPr>
          <w:ilvl w:val="0"/>
          <w:numId w:val="7"/>
        </w:numPr>
        <w:rPr>
          <w:rFonts w:ascii="Helvetica" w:hAnsi="Helvetica"/>
          <w:color w:val="333333"/>
          <w:sz w:val="21"/>
          <w:szCs w:val="21"/>
          <w:shd w:val="clear" w:color="auto" w:fill="FFFFFF"/>
        </w:rPr>
      </w:pPr>
      <w:r>
        <w:rPr>
          <w:rFonts w:ascii="Helvetica" w:hAnsi="Helvetica"/>
          <w:iCs/>
          <w:color w:val="333333"/>
          <w:sz w:val="21"/>
          <w:szCs w:val="21"/>
          <w:shd w:val="clear" w:color="auto" w:fill="FFFFFF"/>
        </w:rPr>
        <w:t xml:space="preserve">600.000đ tại </w:t>
      </w:r>
      <w:r>
        <w:rPr>
          <w:rFonts w:ascii="Helvetica" w:hAnsi="Helvetica"/>
          <w:i/>
          <w:color w:val="333333"/>
          <w:sz w:val="21"/>
          <w:szCs w:val="21"/>
          <w:shd w:val="clear" w:color="auto" w:fill="FFFFFF"/>
        </w:rPr>
        <w:t>bệnh viện</w:t>
      </w:r>
      <w:r w:rsidRPr="005434B3">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ab/>
      </w:r>
      <w:r>
        <w:rPr>
          <w:rFonts w:ascii="Helvetica" w:hAnsi="Helvetica"/>
          <w:color w:val="333333"/>
          <w:sz w:val="21"/>
          <w:szCs w:val="21"/>
          <w:shd w:val="clear" w:color="auto" w:fill="FFFFFF"/>
        </w:rPr>
        <w:tab/>
      </w:r>
      <w:r w:rsidRPr="00DE559A">
        <w:rPr>
          <w:rFonts w:ascii="Helvetica" w:hAnsi="Helvetica"/>
          <w:color w:val="333333"/>
          <w:sz w:val="21"/>
          <w:szCs w:val="21"/>
          <w:shd w:val="clear" w:color="auto" w:fill="FFFFFF"/>
        </w:rPr>
        <w:sym w:font="Wingdings" w:char="F0E0"/>
      </w:r>
      <w:r>
        <w:rPr>
          <w:rFonts w:ascii="Helvetica" w:hAnsi="Helvetica"/>
          <w:color w:val="333333"/>
          <w:sz w:val="21"/>
          <w:szCs w:val="21"/>
          <w:shd w:val="clear" w:color="auto" w:fill="FFFFFF"/>
        </w:rPr>
        <w:t xml:space="preserve"> nhận 1,200 điểm  </w:t>
      </w:r>
      <w:r w:rsidRPr="00DE559A">
        <w:rPr>
          <w:rFonts w:ascii="Helvetica" w:hAnsi="Helvetica"/>
          <w:i/>
          <w:iCs/>
          <w:color w:val="333333"/>
          <w:sz w:val="21"/>
          <w:szCs w:val="21"/>
          <w:shd w:val="clear" w:color="auto" w:fill="FFFFFF"/>
        </w:rPr>
        <w:t>(</w:t>
      </w:r>
      <w:r w:rsidRPr="00DE559A">
        <w:rPr>
          <w:rFonts w:ascii="Helvetica" w:eastAsia="Times New Roman" w:hAnsi="Helvetica" w:cs="Times New Roman"/>
          <w:i/>
          <w:iCs/>
          <w:color w:val="333333"/>
          <w:sz w:val="21"/>
          <w:szCs w:val="21"/>
        </w:rPr>
        <w:t xml:space="preserve">1.000 VND = </w:t>
      </w:r>
      <w:r>
        <w:rPr>
          <w:rFonts w:ascii="Helvetica" w:eastAsia="Times New Roman" w:hAnsi="Helvetica" w:cs="Times New Roman"/>
          <w:i/>
          <w:iCs/>
          <w:color w:val="333333"/>
          <w:sz w:val="21"/>
          <w:szCs w:val="21"/>
        </w:rPr>
        <w:t>2</w:t>
      </w:r>
      <w:r w:rsidRPr="00DE559A">
        <w:rPr>
          <w:rFonts w:ascii="Helvetica" w:eastAsia="Times New Roman" w:hAnsi="Helvetica" w:cs="Times New Roman"/>
          <w:i/>
          <w:iCs/>
          <w:color w:val="333333"/>
          <w:sz w:val="21"/>
          <w:szCs w:val="21"/>
        </w:rPr>
        <w:t xml:space="preserve"> điểm)</w:t>
      </w:r>
    </w:p>
    <w:p w14:paraId="2A89CE6C" w14:textId="210A7993" w:rsidR="000E5791" w:rsidRDefault="00DE559A" w:rsidP="000E5791">
      <w:pPr>
        <w:rPr>
          <w:rFonts w:ascii="Helvetica" w:hAnsi="Helvetica"/>
          <w:b/>
          <w:color w:val="C00000"/>
          <w:sz w:val="21"/>
          <w:szCs w:val="21"/>
          <w:shd w:val="clear" w:color="auto" w:fill="FFFFFF"/>
        </w:rPr>
      </w:pPr>
      <w:r>
        <w:rPr>
          <w:rFonts w:ascii="Helvetica" w:hAnsi="Helvetica"/>
          <w:b/>
          <w:color w:val="C00000"/>
          <w:sz w:val="21"/>
          <w:szCs w:val="21"/>
          <w:shd w:val="clear" w:color="auto" w:fill="FFFFFF"/>
        </w:rPr>
        <w:t>Điểm t</w:t>
      </w:r>
      <w:r w:rsidR="00281FFC">
        <w:rPr>
          <w:rFonts w:ascii="Helvetica" w:hAnsi="Helvetica"/>
          <w:b/>
          <w:color w:val="C00000"/>
          <w:sz w:val="21"/>
          <w:szCs w:val="21"/>
          <w:shd w:val="clear" w:color="auto" w:fill="FFFFFF"/>
        </w:rPr>
        <w:t>hưởng</w:t>
      </w:r>
      <w:r>
        <w:rPr>
          <w:rFonts w:ascii="Helvetica" w:hAnsi="Helvetica"/>
          <w:b/>
          <w:color w:val="C00000"/>
          <w:sz w:val="21"/>
          <w:szCs w:val="21"/>
          <w:shd w:val="clear" w:color="auto" w:fill="FFFFFF"/>
        </w:rPr>
        <w:t xml:space="preserve"> này</w:t>
      </w:r>
      <w:r w:rsidR="000E5791" w:rsidRPr="00DD0411">
        <w:rPr>
          <w:rFonts w:ascii="Helvetica" w:hAnsi="Helvetica"/>
          <w:b/>
          <w:color w:val="C00000"/>
          <w:sz w:val="21"/>
          <w:szCs w:val="21"/>
          <w:shd w:val="clear" w:color="auto" w:fill="FFFFFF"/>
        </w:rPr>
        <w:t xml:space="preserve"> dùng để làm gì?</w:t>
      </w:r>
    </w:p>
    <w:p w14:paraId="03C0CDC5" w14:textId="3AE837DF" w:rsidR="000E5791" w:rsidRDefault="00DE559A" w:rsidP="000E5791">
      <w:pPr>
        <w:shd w:val="clear" w:color="auto" w:fill="FFFFFF"/>
        <w:spacing w:after="150" w:line="240" w:lineRule="auto"/>
        <w:rPr>
          <w:rFonts w:ascii="Helvetica" w:eastAsia="Times New Roman" w:hAnsi="Helvetica" w:cs="Times New Roman"/>
          <w:color w:val="333333"/>
          <w:sz w:val="21"/>
          <w:szCs w:val="21"/>
          <w:lang w:eastAsia="en-GB"/>
        </w:rPr>
      </w:pPr>
      <w:r>
        <w:rPr>
          <w:rFonts w:ascii="Helvetica" w:eastAsia="Times New Roman" w:hAnsi="Helvetica" w:cs="Times New Roman"/>
          <w:color w:val="333333"/>
          <w:sz w:val="21"/>
          <w:szCs w:val="21"/>
          <w:lang w:eastAsia="en-GB"/>
        </w:rPr>
        <w:t>Bạn có thể chọn</w:t>
      </w:r>
      <w:r w:rsidR="000E5791">
        <w:rPr>
          <w:rFonts w:ascii="Helvetica" w:eastAsia="Times New Roman" w:hAnsi="Helvetica" w:cs="Times New Roman"/>
          <w:color w:val="333333"/>
          <w:sz w:val="21"/>
          <w:szCs w:val="21"/>
          <w:lang w:eastAsia="en-GB"/>
        </w:rPr>
        <w:t xml:space="preserve"> đổi điểm</w:t>
      </w:r>
      <w:r w:rsidR="000E5791" w:rsidRPr="00821E21">
        <w:rPr>
          <w:rFonts w:ascii="Helvetica" w:eastAsia="Times New Roman" w:hAnsi="Helvetica" w:cs="Times New Roman"/>
          <w:color w:val="333333"/>
          <w:sz w:val="21"/>
          <w:szCs w:val="21"/>
          <w:lang w:eastAsia="en-GB"/>
        </w:rPr>
        <w:t> </w:t>
      </w:r>
      <w:r>
        <w:rPr>
          <w:rFonts w:ascii="Helvetica" w:eastAsia="Times New Roman" w:hAnsi="Helvetica" w:cs="Times New Roman"/>
          <w:color w:val="333333"/>
          <w:sz w:val="21"/>
          <w:szCs w:val="21"/>
          <w:lang w:eastAsia="en-GB"/>
        </w:rPr>
        <w:t>t</w:t>
      </w:r>
      <w:r w:rsidR="00281FFC" w:rsidRPr="00DE559A">
        <w:rPr>
          <w:rFonts w:ascii="Helvetica" w:eastAsia="Times New Roman" w:hAnsi="Helvetica" w:cs="Times New Roman"/>
          <w:color w:val="333333"/>
          <w:sz w:val="21"/>
          <w:szCs w:val="21"/>
          <w:lang w:eastAsia="en-GB"/>
        </w:rPr>
        <w:t>hưởng</w:t>
      </w:r>
      <w:r w:rsidR="000E5791" w:rsidRPr="00821E21">
        <w:rPr>
          <w:rFonts w:ascii="Helvetica" w:eastAsia="Times New Roman" w:hAnsi="Helvetica" w:cs="Times New Roman"/>
          <w:b/>
          <w:bCs/>
          <w:color w:val="333333"/>
          <w:sz w:val="21"/>
          <w:szCs w:val="21"/>
          <w:lang w:eastAsia="en-GB"/>
        </w:rPr>
        <w:t> </w:t>
      </w:r>
      <w:r w:rsidR="000E5791" w:rsidRPr="00821E21">
        <w:rPr>
          <w:rFonts w:ascii="Helvetica" w:eastAsia="Times New Roman" w:hAnsi="Helvetica" w:cs="Times New Roman"/>
          <w:color w:val="333333"/>
          <w:sz w:val="21"/>
          <w:szCs w:val="21"/>
          <w:lang w:eastAsia="en-GB"/>
        </w:rPr>
        <w:t>thành các quà tặng như sau:</w:t>
      </w:r>
    </w:p>
    <w:p w14:paraId="16A2AB74" w14:textId="13447E55" w:rsidR="000E5791" w:rsidRPr="00821E21" w:rsidRDefault="000E5791" w:rsidP="000E5791">
      <w:pPr>
        <w:pStyle w:val="ListParagraph"/>
        <w:numPr>
          <w:ilvl w:val="0"/>
          <w:numId w:val="1"/>
        </w:numPr>
        <w:shd w:val="clear" w:color="auto" w:fill="FFFFFF"/>
        <w:spacing w:after="150" w:line="240" w:lineRule="auto"/>
        <w:rPr>
          <w:rFonts w:ascii="Helvetica" w:eastAsia="Times New Roman" w:hAnsi="Helvetica" w:cs="Times New Roman"/>
          <w:color w:val="333333"/>
          <w:sz w:val="21"/>
          <w:szCs w:val="21"/>
          <w:lang w:eastAsia="en-GB"/>
        </w:rPr>
      </w:pPr>
      <w:r w:rsidRPr="00821E21">
        <w:rPr>
          <w:rFonts w:ascii="Helvetica" w:eastAsia="Times New Roman" w:hAnsi="Helvetica" w:cs="Times New Roman"/>
          <w:color w:val="333333"/>
          <w:sz w:val="21"/>
          <w:szCs w:val="21"/>
          <w:lang w:eastAsia="en-GB"/>
        </w:rPr>
        <w:t xml:space="preserve">Hoàn tiền </w:t>
      </w:r>
      <w:r w:rsidR="00DE559A">
        <w:rPr>
          <w:rFonts w:ascii="Helvetica" w:eastAsia="Times New Roman" w:hAnsi="Helvetica" w:cs="Times New Roman"/>
          <w:color w:val="333333"/>
          <w:sz w:val="21"/>
          <w:szCs w:val="21"/>
          <w:lang w:eastAsia="en-GB"/>
        </w:rPr>
        <w:t xml:space="preserve">trực tiếp </w:t>
      </w:r>
      <w:r w:rsidRPr="00821E21">
        <w:rPr>
          <w:rFonts w:ascii="Helvetica" w:eastAsia="Times New Roman" w:hAnsi="Helvetica" w:cs="Times New Roman"/>
          <w:color w:val="333333"/>
          <w:sz w:val="21"/>
          <w:szCs w:val="21"/>
          <w:lang w:eastAsia="en-GB"/>
        </w:rPr>
        <w:t>vào thẻ tín dụng</w:t>
      </w:r>
    </w:p>
    <w:p w14:paraId="79982D0C" w14:textId="77777777" w:rsidR="000E5791" w:rsidRPr="00821E21" w:rsidRDefault="000E5791" w:rsidP="000E5791">
      <w:pPr>
        <w:pStyle w:val="ListParagraph"/>
        <w:numPr>
          <w:ilvl w:val="0"/>
          <w:numId w:val="1"/>
        </w:numPr>
        <w:shd w:val="clear" w:color="auto" w:fill="FFFFFF"/>
        <w:spacing w:after="150" w:line="240" w:lineRule="auto"/>
        <w:rPr>
          <w:rFonts w:ascii="Helvetica" w:eastAsia="Times New Roman" w:hAnsi="Helvetica" w:cs="Times New Roman"/>
          <w:color w:val="333333"/>
          <w:sz w:val="21"/>
          <w:szCs w:val="21"/>
          <w:lang w:eastAsia="en-GB"/>
        </w:rPr>
      </w:pPr>
      <w:r w:rsidRPr="00821E21">
        <w:rPr>
          <w:rFonts w:ascii="Helvetica" w:eastAsia="Times New Roman" w:hAnsi="Helvetica" w:cs="Times New Roman"/>
          <w:color w:val="333333"/>
          <w:sz w:val="21"/>
          <w:szCs w:val="21"/>
          <w:lang w:eastAsia="en-GB"/>
        </w:rPr>
        <w:t xml:space="preserve">Thẻ </w:t>
      </w:r>
      <w:r>
        <w:rPr>
          <w:rFonts w:ascii="Helvetica" w:eastAsia="Times New Roman" w:hAnsi="Helvetica" w:cs="Times New Roman"/>
          <w:color w:val="333333"/>
          <w:sz w:val="21"/>
          <w:szCs w:val="21"/>
          <w:lang w:eastAsia="en-GB"/>
        </w:rPr>
        <w:t>nạp</w:t>
      </w:r>
      <w:r w:rsidRPr="00821E21">
        <w:rPr>
          <w:rFonts w:ascii="Helvetica" w:eastAsia="Times New Roman" w:hAnsi="Helvetica" w:cs="Times New Roman"/>
          <w:color w:val="333333"/>
          <w:sz w:val="21"/>
          <w:szCs w:val="21"/>
          <w:lang w:eastAsia="en-GB"/>
        </w:rPr>
        <w:t xml:space="preserve"> điện thoại</w:t>
      </w:r>
    </w:p>
    <w:p w14:paraId="5E051021" w14:textId="41A329A9" w:rsidR="000E5791" w:rsidRDefault="000E5791" w:rsidP="007D6BF4">
      <w:pPr>
        <w:pStyle w:val="ListParagraph"/>
        <w:numPr>
          <w:ilvl w:val="0"/>
          <w:numId w:val="1"/>
        </w:numPr>
        <w:shd w:val="clear" w:color="auto" w:fill="FFFFFF"/>
        <w:spacing w:after="150" w:line="240" w:lineRule="auto"/>
        <w:jc w:val="both"/>
        <w:rPr>
          <w:rFonts w:ascii="Helvetica" w:eastAsia="Times New Roman" w:hAnsi="Helvetica" w:cs="Times New Roman"/>
          <w:color w:val="333333"/>
          <w:sz w:val="21"/>
          <w:szCs w:val="21"/>
          <w:lang w:eastAsia="en-GB"/>
        </w:rPr>
      </w:pPr>
      <w:r w:rsidRPr="00821E21">
        <w:rPr>
          <w:rFonts w:ascii="Helvetica" w:eastAsia="Times New Roman" w:hAnsi="Helvetica" w:cs="Times New Roman"/>
          <w:color w:val="333333"/>
          <w:sz w:val="21"/>
          <w:szCs w:val="21"/>
          <w:lang w:eastAsia="en-GB"/>
        </w:rPr>
        <w:t xml:space="preserve">Thẻ quà tặng để sử dụng tại hơn 100 thương hiệu nổi tiếng như </w:t>
      </w:r>
      <w:r w:rsidR="00DE559A">
        <w:rPr>
          <w:rFonts w:ascii="Helvetica" w:eastAsia="Times New Roman" w:hAnsi="Helvetica" w:cs="Times New Roman"/>
          <w:color w:val="333333"/>
          <w:sz w:val="21"/>
          <w:szCs w:val="21"/>
          <w:lang w:eastAsia="en-GB"/>
        </w:rPr>
        <w:t>Shopee</w:t>
      </w:r>
      <w:r w:rsidRPr="00821E21">
        <w:rPr>
          <w:rFonts w:ascii="Helvetica" w:eastAsia="Times New Roman" w:hAnsi="Helvetica" w:cs="Times New Roman"/>
          <w:color w:val="333333"/>
          <w:sz w:val="21"/>
          <w:szCs w:val="21"/>
          <w:lang w:eastAsia="en-GB"/>
        </w:rPr>
        <w:t>, Phúc Long</w:t>
      </w:r>
      <w:r>
        <w:rPr>
          <w:rFonts w:ascii="Helvetica" w:eastAsia="Times New Roman" w:hAnsi="Helvetica" w:cs="Times New Roman"/>
          <w:color w:val="333333"/>
          <w:sz w:val="21"/>
          <w:szCs w:val="21"/>
          <w:lang w:eastAsia="en-GB"/>
        </w:rPr>
        <w:t xml:space="preserve">, CGV, </w:t>
      </w:r>
      <w:r w:rsidRPr="00821E21">
        <w:rPr>
          <w:rFonts w:ascii="Helvetica" w:eastAsia="Times New Roman" w:hAnsi="Helvetica" w:cs="Times New Roman"/>
          <w:color w:val="333333"/>
          <w:sz w:val="21"/>
          <w:szCs w:val="21"/>
          <w:lang w:eastAsia="en-GB"/>
        </w:rPr>
        <w:t xml:space="preserve">Highland Coffee, Big C, </w:t>
      </w:r>
      <w:r w:rsidR="00DE559A">
        <w:rPr>
          <w:rFonts w:ascii="Helvetica" w:eastAsia="Times New Roman" w:hAnsi="Helvetica" w:cs="Times New Roman"/>
          <w:color w:val="333333"/>
          <w:sz w:val="21"/>
          <w:szCs w:val="21"/>
          <w:lang w:eastAsia="en-GB"/>
        </w:rPr>
        <w:t>Hutong, Manwah</w:t>
      </w:r>
      <w:r>
        <w:rPr>
          <w:rFonts w:ascii="Helvetica" w:eastAsia="Times New Roman" w:hAnsi="Helvetica" w:cs="Times New Roman"/>
          <w:color w:val="333333"/>
          <w:sz w:val="21"/>
          <w:szCs w:val="21"/>
          <w:lang w:eastAsia="en-GB"/>
        </w:rPr>
        <w:t>….</w:t>
      </w:r>
    </w:p>
    <w:p w14:paraId="2B821F7F" w14:textId="1CAAD927" w:rsidR="00250C85" w:rsidRDefault="00250C85" w:rsidP="00250C85">
      <w:pPr>
        <w:shd w:val="clear" w:color="auto" w:fill="FFFFFF"/>
        <w:spacing w:after="150" w:line="240" w:lineRule="auto"/>
        <w:jc w:val="both"/>
        <w:rPr>
          <w:rFonts w:ascii="Helvetica" w:eastAsia="Times New Roman" w:hAnsi="Helvetica" w:cs="Times New Roman"/>
          <w:color w:val="333333"/>
          <w:sz w:val="21"/>
          <w:szCs w:val="21"/>
          <w:lang w:eastAsia="en-GB"/>
        </w:rPr>
      </w:pPr>
      <w:r w:rsidRPr="00250C85">
        <w:rPr>
          <w:rFonts w:ascii="Helvetica" w:eastAsia="Times New Roman" w:hAnsi="Helvetica" w:cs="Times New Roman"/>
          <w:color w:val="333333"/>
          <w:sz w:val="21"/>
          <w:szCs w:val="21"/>
          <w:lang w:eastAsia="en-GB"/>
        </w:rPr>
        <w:t>Tỷ lệ quy đổi điểm thưởng: 1 điểm = 1 VND.</w:t>
      </w:r>
    </w:p>
    <w:p w14:paraId="2A20DAA8" w14:textId="2694EB76" w:rsidR="00250C85" w:rsidRPr="00250C85" w:rsidRDefault="00250C85" w:rsidP="00250C85">
      <w:pPr>
        <w:shd w:val="clear" w:color="auto" w:fill="FFFFFF"/>
        <w:spacing w:after="150" w:line="240" w:lineRule="auto"/>
        <w:jc w:val="both"/>
        <w:rPr>
          <w:rFonts w:ascii="Helvetica" w:eastAsia="Times New Roman" w:hAnsi="Helvetica" w:cs="Times New Roman"/>
          <w:color w:val="333333"/>
          <w:sz w:val="21"/>
          <w:szCs w:val="21"/>
          <w:lang w:eastAsia="en-GB"/>
        </w:rPr>
      </w:pPr>
      <w:r w:rsidRPr="00250C85">
        <w:rPr>
          <w:rFonts w:ascii="Helvetica" w:eastAsia="Times New Roman" w:hAnsi="Helvetica" w:cs="Times New Roman"/>
          <w:color w:val="333333"/>
          <w:sz w:val="21"/>
          <w:szCs w:val="21"/>
          <w:lang w:eastAsia="en-GB"/>
        </w:rPr>
        <w:t>Số điểm thưởng quy đổi tối thiểu là 100.000 điểm/1 lượt</w:t>
      </w:r>
    </w:p>
    <w:p w14:paraId="0348BC0D" w14:textId="74AA7885" w:rsidR="000E5791" w:rsidRDefault="000E5791" w:rsidP="000E5791">
      <w:pPr>
        <w:rPr>
          <w:rFonts w:ascii="Helvetica" w:hAnsi="Helvetica"/>
          <w:b/>
          <w:color w:val="C00000"/>
          <w:sz w:val="21"/>
          <w:szCs w:val="21"/>
          <w:shd w:val="clear" w:color="auto" w:fill="FFFFFF"/>
        </w:rPr>
      </w:pPr>
      <w:r w:rsidRPr="00DD0411">
        <w:rPr>
          <w:rFonts w:ascii="Helvetica" w:hAnsi="Helvetica"/>
          <w:b/>
          <w:color w:val="C00000"/>
          <w:sz w:val="21"/>
          <w:szCs w:val="21"/>
          <w:shd w:val="clear" w:color="auto" w:fill="FFFFFF"/>
        </w:rPr>
        <w:t xml:space="preserve">Tôi có thể tra cứu </w:t>
      </w:r>
      <w:r w:rsidR="001A5ED6">
        <w:rPr>
          <w:rFonts w:ascii="Helvetica" w:hAnsi="Helvetica"/>
          <w:b/>
          <w:color w:val="C00000"/>
          <w:sz w:val="21"/>
          <w:szCs w:val="21"/>
          <w:shd w:val="clear" w:color="auto" w:fill="FFFFFF"/>
        </w:rPr>
        <w:t>số điểm t</w:t>
      </w:r>
      <w:r w:rsidR="00281FFC">
        <w:rPr>
          <w:rFonts w:ascii="Helvetica" w:hAnsi="Helvetica"/>
          <w:b/>
          <w:color w:val="C00000"/>
          <w:sz w:val="21"/>
          <w:szCs w:val="21"/>
          <w:shd w:val="clear" w:color="auto" w:fill="FFFFFF"/>
        </w:rPr>
        <w:t>hưởng</w:t>
      </w:r>
      <w:r w:rsidRPr="00DD0411">
        <w:rPr>
          <w:rFonts w:ascii="Helvetica" w:hAnsi="Helvetica"/>
          <w:b/>
          <w:color w:val="C00000"/>
          <w:sz w:val="21"/>
          <w:szCs w:val="21"/>
          <w:shd w:val="clear" w:color="auto" w:fill="FFFFFF"/>
        </w:rPr>
        <w:t xml:space="preserve"> </w:t>
      </w:r>
      <w:r w:rsidR="001A5ED6">
        <w:rPr>
          <w:rFonts w:ascii="Helvetica" w:hAnsi="Helvetica"/>
          <w:b/>
          <w:color w:val="C00000"/>
          <w:sz w:val="21"/>
          <w:szCs w:val="21"/>
          <w:shd w:val="clear" w:color="auto" w:fill="FFFFFF"/>
        </w:rPr>
        <w:t xml:space="preserve">đang có </w:t>
      </w:r>
      <w:r>
        <w:rPr>
          <w:rFonts w:ascii="Helvetica" w:hAnsi="Helvetica"/>
          <w:b/>
          <w:color w:val="C00000"/>
          <w:sz w:val="21"/>
          <w:szCs w:val="21"/>
          <w:shd w:val="clear" w:color="auto" w:fill="FFFFFF"/>
        </w:rPr>
        <w:t>và đổi quà</w:t>
      </w:r>
      <w:r w:rsidRPr="00DD0411">
        <w:rPr>
          <w:rFonts w:ascii="Helvetica" w:hAnsi="Helvetica"/>
          <w:b/>
          <w:color w:val="C00000"/>
          <w:sz w:val="21"/>
          <w:szCs w:val="21"/>
          <w:shd w:val="clear" w:color="auto" w:fill="FFFFFF"/>
        </w:rPr>
        <w:t xml:space="preserve"> ở đâu?</w:t>
      </w:r>
    </w:p>
    <w:p w14:paraId="1862EE15" w14:textId="327FBEAF" w:rsidR="000E5791" w:rsidRPr="00821E21" w:rsidRDefault="001A5ED6" w:rsidP="000E5791">
      <w:pPr>
        <w:shd w:val="clear" w:color="auto" w:fill="FFFFFF"/>
        <w:spacing w:after="150" w:line="240" w:lineRule="auto"/>
        <w:rPr>
          <w:rFonts w:ascii="Helvetica" w:eastAsia="Times New Roman" w:hAnsi="Helvetica" w:cs="Times New Roman"/>
          <w:color w:val="333333"/>
          <w:sz w:val="21"/>
          <w:szCs w:val="21"/>
          <w:lang w:eastAsia="en-GB"/>
        </w:rPr>
      </w:pPr>
      <w:r>
        <w:rPr>
          <w:rFonts w:ascii="Helvetica" w:eastAsia="Times New Roman" w:hAnsi="Helvetica" w:cs="Times New Roman"/>
          <w:color w:val="333333"/>
          <w:sz w:val="21"/>
          <w:szCs w:val="21"/>
          <w:lang w:eastAsia="en-GB"/>
        </w:rPr>
        <w:t>Bạn</w:t>
      </w:r>
      <w:r w:rsidR="000E5791" w:rsidRPr="00821E21">
        <w:rPr>
          <w:rFonts w:ascii="Helvetica" w:eastAsia="Times New Roman" w:hAnsi="Helvetica" w:cs="Times New Roman"/>
          <w:color w:val="333333"/>
          <w:sz w:val="21"/>
          <w:szCs w:val="21"/>
          <w:lang w:eastAsia="en-GB"/>
        </w:rPr>
        <w:t xml:space="preserve"> có thể </w:t>
      </w:r>
      <w:r>
        <w:rPr>
          <w:rFonts w:ascii="Helvetica" w:eastAsia="Times New Roman" w:hAnsi="Helvetica" w:cs="Times New Roman"/>
          <w:color w:val="333333"/>
          <w:sz w:val="21"/>
          <w:szCs w:val="21"/>
          <w:lang w:eastAsia="en-GB"/>
        </w:rPr>
        <w:t xml:space="preserve">số </w:t>
      </w:r>
      <w:r w:rsidR="000E5791" w:rsidRPr="00821E21">
        <w:rPr>
          <w:rFonts w:ascii="Helvetica" w:eastAsia="Times New Roman" w:hAnsi="Helvetica" w:cs="Times New Roman"/>
          <w:color w:val="333333"/>
          <w:sz w:val="21"/>
          <w:szCs w:val="21"/>
          <w:lang w:eastAsia="en-GB"/>
        </w:rPr>
        <w:t xml:space="preserve">tra cứu </w:t>
      </w:r>
      <w:r>
        <w:rPr>
          <w:rFonts w:ascii="Helvetica" w:eastAsia="Times New Roman" w:hAnsi="Helvetica" w:cs="Times New Roman"/>
          <w:color w:val="333333"/>
          <w:sz w:val="21"/>
          <w:szCs w:val="21"/>
          <w:lang w:eastAsia="en-GB"/>
        </w:rPr>
        <w:t>điểm thưởng</w:t>
      </w:r>
      <w:r w:rsidR="000E5791" w:rsidRPr="00821E21">
        <w:rPr>
          <w:rFonts w:ascii="Helvetica" w:eastAsia="Times New Roman" w:hAnsi="Helvetica" w:cs="Times New Roman"/>
          <w:color w:val="333333"/>
          <w:sz w:val="21"/>
          <w:szCs w:val="21"/>
          <w:lang w:eastAsia="en-GB"/>
        </w:rPr>
        <w:t xml:space="preserve"> </w:t>
      </w:r>
      <w:r>
        <w:rPr>
          <w:rFonts w:ascii="Helvetica" w:eastAsia="Times New Roman" w:hAnsi="Helvetica" w:cs="Times New Roman"/>
          <w:color w:val="333333"/>
          <w:sz w:val="21"/>
          <w:szCs w:val="21"/>
          <w:lang w:eastAsia="en-GB"/>
        </w:rPr>
        <w:t xml:space="preserve">đang có </w:t>
      </w:r>
      <w:r w:rsidR="000E5791">
        <w:rPr>
          <w:rFonts w:ascii="Helvetica" w:eastAsia="Times New Roman" w:hAnsi="Helvetica" w:cs="Times New Roman"/>
          <w:color w:val="333333"/>
          <w:sz w:val="21"/>
          <w:szCs w:val="21"/>
          <w:lang w:eastAsia="en-GB"/>
        </w:rPr>
        <w:t xml:space="preserve">và đổi quà </w:t>
      </w:r>
      <w:r>
        <w:rPr>
          <w:rFonts w:ascii="Helvetica" w:eastAsia="Times New Roman" w:hAnsi="Helvetica" w:cs="Times New Roman"/>
          <w:color w:val="333333"/>
          <w:sz w:val="21"/>
          <w:szCs w:val="21"/>
          <w:lang w:eastAsia="en-GB"/>
        </w:rPr>
        <w:t>theo</w:t>
      </w:r>
      <w:r w:rsidR="000E5791" w:rsidRPr="00821E21">
        <w:rPr>
          <w:rFonts w:ascii="Helvetica" w:eastAsia="Times New Roman" w:hAnsi="Helvetica" w:cs="Times New Roman"/>
          <w:color w:val="333333"/>
          <w:sz w:val="21"/>
          <w:szCs w:val="21"/>
          <w:lang w:eastAsia="en-GB"/>
        </w:rPr>
        <w:t xml:space="preserve"> </w:t>
      </w:r>
      <w:r w:rsidR="000E5791">
        <w:rPr>
          <w:rFonts w:ascii="Helvetica" w:eastAsia="Times New Roman" w:hAnsi="Helvetica" w:cs="Times New Roman"/>
          <w:color w:val="333333"/>
          <w:sz w:val="21"/>
          <w:szCs w:val="21"/>
          <w:lang w:eastAsia="en-GB"/>
        </w:rPr>
        <w:t xml:space="preserve">1 trong </w:t>
      </w:r>
      <w:r w:rsidR="000C1CC1">
        <w:rPr>
          <w:rFonts w:ascii="Helvetica" w:eastAsia="Times New Roman" w:hAnsi="Helvetica" w:cs="Times New Roman"/>
          <w:color w:val="333333"/>
          <w:sz w:val="21"/>
          <w:szCs w:val="21"/>
          <w:lang w:eastAsia="en-GB"/>
        </w:rPr>
        <w:t>3</w:t>
      </w:r>
      <w:r w:rsidR="000E5791" w:rsidRPr="00821E21">
        <w:rPr>
          <w:rFonts w:ascii="Helvetica" w:eastAsia="Times New Roman" w:hAnsi="Helvetica" w:cs="Times New Roman"/>
          <w:color w:val="333333"/>
          <w:sz w:val="21"/>
          <w:szCs w:val="21"/>
          <w:lang w:eastAsia="en-GB"/>
        </w:rPr>
        <w:t xml:space="preserve"> cách sau:</w:t>
      </w:r>
    </w:p>
    <w:p w14:paraId="4E2630A1" w14:textId="5A4E57EF" w:rsidR="001A5ED6" w:rsidRPr="001F7B49" w:rsidRDefault="001A5ED6" w:rsidP="001A5ED6">
      <w:pPr>
        <w:numPr>
          <w:ilvl w:val="0"/>
          <w:numId w:val="2"/>
        </w:numPr>
        <w:shd w:val="clear" w:color="auto" w:fill="FFFFFF"/>
        <w:spacing w:before="100" w:beforeAutospacing="1" w:after="100" w:afterAutospacing="1" w:line="240" w:lineRule="auto"/>
        <w:rPr>
          <w:rFonts w:ascii="Helvetica" w:eastAsia="Times New Roman" w:hAnsi="Helvetica" w:cs="Times New Roman"/>
          <w:b/>
          <w:bCs/>
          <w:color w:val="333333"/>
          <w:sz w:val="21"/>
          <w:szCs w:val="21"/>
          <w:lang w:eastAsia="en-GB"/>
        </w:rPr>
      </w:pPr>
      <w:r>
        <w:rPr>
          <w:rFonts w:ascii="Helvetica" w:eastAsia="Times New Roman" w:hAnsi="Helvetica" w:cs="Times New Roman"/>
          <w:color w:val="333333"/>
          <w:sz w:val="21"/>
          <w:szCs w:val="21"/>
          <w:lang w:eastAsia="en-GB"/>
        </w:rPr>
        <w:t>T</w:t>
      </w:r>
      <w:r w:rsidRPr="001A5ED6">
        <w:rPr>
          <w:rFonts w:ascii="Helvetica" w:eastAsia="Times New Roman" w:hAnsi="Helvetica" w:cs="Times New Roman"/>
          <w:color w:val="333333"/>
          <w:sz w:val="21"/>
          <w:szCs w:val="21"/>
          <w:lang w:eastAsia="en-GB"/>
        </w:rPr>
        <w:t xml:space="preserve">ổng đài Chăm sóc Khách hàng của VPBank SMBC FC: </w:t>
      </w:r>
      <w:r w:rsidRPr="001F7B49">
        <w:rPr>
          <w:rFonts w:ascii="Helvetica" w:eastAsia="Times New Roman" w:hAnsi="Helvetica" w:cs="Times New Roman"/>
          <w:b/>
          <w:bCs/>
          <w:color w:val="333333"/>
          <w:sz w:val="21"/>
          <w:szCs w:val="21"/>
          <w:lang w:eastAsia="en-GB"/>
        </w:rPr>
        <w:t>1900 6939</w:t>
      </w:r>
    </w:p>
    <w:p w14:paraId="2A24798A" w14:textId="3B87C194" w:rsidR="001A5ED6" w:rsidRPr="001A5ED6" w:rsidRDefault="001A5ED6" w:rsidP="001A5ED6">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en-GB"/>
        </w:rPr>
      </w:pPr>
      <w:r>
        <w:rPr>
          <w:rFonts w:ascii="Helvetica" w:eastAsia="Times New Roman" w:hAnsi="Helvetica" w:cs="Times New Roman"/>
          <w:color w:val="333333"/>
          <w:sz w:val="21"/>
          <w:szCs w:val="21"/>
          <w:lang w:eastAsia="en-GB"/>
        </w:rPr>
        <w:t>Ứn</w:t>
      </w:r>
      <w:r w:rsidRPr="001A5ED6">
        <w:rPr>
          <w:rFonts w:ascii="Helvetica" w:eastAsia="Times New Roman" w:hAnsi="Helvetica" w:cs="Times New Roman"/>
          <w:color w:val="333333"/>
          <w:sz w:val="21"/>
          <w:szCs w:val="21"/>
          <w:lang w:eastAsia="en-GB"/>
        </w:rPr>
        <w:t xml:space="preserve">g dụng </w:t>
      </w:r>
      <w:r w:rsidRPr="001F7B49">
        <w:rPr>
          <w:rFonts w:ascii="Helvetica" w:eastAsia="Times New Roman" w:hAnsi="Helvetica" w:cs="Times New Roman"/>
          <w:b/>
          <w:bCs/>
          <w:color w:val="333333"/>
          <w:sz w:val="21"/>
          <w:szCs w:val="21"/>
          <w:lang w:eastAsia="en-GB"/>
        </w:rPr>
        <w:t>FE Online</w:t>
      </w:r>
      <w:r w:rsidRPr="001A5ED6">
        <w:rPr>
          <w:rFonts w:ascii="Helvetica" w:eastAsia="Times New Roman" w:hAnsi="Helvetica" w:cs="Times New Roman"/>
          <w:color w:val="333333"/>
          <w:sz w:val="21"/>
          <w:szCs w:val="21"/>
          <w:lang w:eastAsia="en-GB"/>
        </w:rPr>
        <w:t xml:space="preserve"> của VPBank SMBC FC</w:t>
      </w:r>
    </w:p>
    <w:p w14:paraId="54576FEF" w14:textId="1990C908" w:rsidR="001A5ED6" w:rsidRDefault="001A5ED6" w:rsidP="001A5ED6">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en-GB"/>
        </w:rPr>
      </w:pPr>
      <w:r w:rsidRPr="001F7B49">
        <w:rPr>
          <w:rFonts w:ascii="Helvetica" w:eastAsia="Times New Roman" w:hAnsi="Helvetica" w:cs="Times New Roman"/>
          <w:b/>
          <w:bCs/>
          <w:color w:val="333333"/>
          <w:sz w:val="21"/>
          <w:szCs w:val="21"/>
          <w:lang w:eastAsia="en-GB"/>
        </w:rPr>
        <w:t>Website</w:t>
      </w:r>
      <w:r w:rsidRPr="001A5ED6">
        <w:rPr>
          <w:rFonts w:ascii="Helvetica" w:eastAsia="Times New Roman" w:hAnsi="Helvetica" w:cs="Times New Roman"/>
          <w:color w:val="333333"/>
          <w:sz w:val="21"/>
          <w:szCs w:val="21"/>
          <w:lang w:eastAsia="en-GB"/>
        </w:rPr>
        <w:t xml:space="preserve"> </w:t>
      </w:r>
      <w:r w:rsidR="00E541AD" w:rsidRPr="00E541AD">
        <w:rPr>
          <w:rFonts w:ascii="Helvetica" w:eastAsia="Times New Roman" w:hAnsi="Helvetica" w:cs="Times New Roman"/>
          <w:color w:val="333333"/>
          <w:sz w:val="21"/>
          <w:szCs w:val="21"/>
          <w:lang w:eastAsia="en-GB"/>
        </w:rPr>
        <w:t xml:space="preserve">https://card.fecredit.com.vn/ </w:t>
      </w:r>
      <w:r w:rsidR="00E541AD">
        <w:rPr>
          <w:rFonts w:ascii="Helvetica" w:eastAsia="Times New Roman" w:hAnsi="Helvetica" w:cs="Times New Roman"/>
          <w:color w:val="333333"/>
          <w:sz w:val="21"/>
          <w:szCs w:val="21"/>
          <w:lang w:eastAsia="en-GB"/>
        </w:rPr>
        <w:t xml:space="preserve"> </w:t>
      </w:r>
      <w:r w:rsidRPr="001A5ED6">
        <w:rPr>
          <w:rFonts w:ascii="Helvetica" w:eastAsia="Times New Roman" w:hAnsi="Helvetica" w:cs="Times New Roman"/>
          <w:color w:val="333333"/>
          <w:sz w:val="21"/>
          <w:szCs w:val="21"/>
          <w:lang w:eastAsia="en-GB"/>
        </w:rPr>
        <w:t>của VPBank SMBC FC</w:t>
      </w:r>
    </w:p>
    <w:p w14:paraId="777BDC20" w14:textId="6F6C94C9" w:rsidR="001A5ED6" w:rsidRDefault="00DF5125" w:rsidP="001A5ED6">
      <w:p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en-GB"/>
        </w:rPr>
      </w:pPr>
      <w:r>
        <w:rPr>
          <w:rFonts w:ascii="Helvetica" w:eastAsia="Times New Roman" w:hAnsi="Helvetica" w:cs="Times New Roman"/>
          <w:noProof/>
          <w:color w:val="333333"/>
          <w:sz w:val="21"/>
          <w:szCs w:val="21"/>
          <w:lang w:eastAsia="en-GB"/>
        </w:rPr>
        <mc:AlternateContent>
          <mc:Choice Requires="wps">
            <w:drawing>
              <wp:anchor distT="0" distB="0" distL="114300" distR="114300" simplePos="0" relativeHeight="251667456" behindDoc="0" locked="0" layoutInCell="1" allowOverlap="1" wp14:anchorId="53717330" wp14:editId="5790AAB9">
                <wp:simplePos x="0" y="0"/>
                <wp:positionH relativeFrom="margin">
                  <wp:posOffset>2970530</wp:posOffset>
                </wp:positionH>
                <wp:positionV relativeFrom="paragraph">
                  <wp:posOffset>570230</wp:posOffset>
                </wp:positionV>
                <wp:extent cx="219075" cy="209550"/>
                <wp:effectExtent l="0" t="0" r="9525" b="0"/>
                <wp:wrapNone/>
                <wp:docPr id="25" name="Minus Sign 25"/>
                <wp:cNvGraphicFramePr/>
                <a:graphic xmlns:a="http://schemas.openxmlformats.org/drawingml/2006/main">
                  <a:graphicData uri="http://schemas.microsoft.com/office/word/2010/wordprocessingShape">
                    <wps:wsp>
                      <wps:cNvSpPr/>
                      <wps:spPr>
                        <a:xfrm>
                          <a:off x="0" y="0"/>
                          <a:ext cx="219075" cy="209550"/>
                        </a:xfrm>
                        <a:prstGeom prst="mathMinus">
                          <a:avLst/>
                        </a:prstGeom>
                        <a:solidFill>
                          <a:schemeClr val="tx1">
                            <a:lumMod val="50000"/>
                            <a:lumOff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007A0F" id="Minus Sign 25" o:spid="_x0000_s1026" style="position:absolute;margin-left:233.9pt;margin-top:44.9pt;width:17.25pt;height:16.5pt;z-index:251667456;visibility:visible;mso-wrap-style:square;mso-wrap-distance-left:9pt;mso-wrap-distance-top:0;mso-wrap-distance-right:9pt;mso-wrap-distance-bottom:0;mso-position-horizontal:absolute;mso-position-horizontal-relative:margin;mso-position-vertical:absolute;mso-position-vertical-relative:text;v-text-anchor:middle" coordsize="2190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" path="m29038,80132r160999,l190037,129418r-160999,l29038,80132xe" fillcolor="gray [1629]" strokecolor="black [1600]" strokeweight="1pt">
                <v:stroke joinstyle="miter"/>
                <v:path arrowok="t" o:connecttype="custom" o:connectlocs="29038,80132;190037,80132;190037,129418;29038,129418;29038,80132" o:connectangles="0,0,0,0,0"/>
                <w10:wrap anchorx="margin"/>
              </v:shape>
            </w:pict>
          </mc:Fallback>
        </mc:AlternateContent>
      </w:r>
      <w:r>
        <w:rPr>
          <w:rFonts w:ascii="Helvetica" w:eastAsia="Times New Roman" w:hAnsi="Helvetica" w:cs="Times New Roman"/>
          <w:noProof/>
          <w:color w:val="333333"/>
          <w:sz w:val="21"/>
          <w:szCs w:val="21"/>
          <w:lang w:eastAsia="en-GB"/>
        </w:rPr>
        <mc:AlternateContent>
          <mc:Choice Requires="wps">
            <w:drawing>
              <wp:anchor distT="0" distB="0" distL="114300" distR="114300" simplePos="0" relativeHeight="251665408" behindDoc="0" locked="0" layoutInCell="1" allowOverlap="1" wp14:anchorId="40BA3212" wp14:editId="783452B7">
                <wp:simplePos x="0" y="0"/>
                <wp:positionH relativeFrom="margin">
                  <wp:posOffset>5188585</wp:posOffset>
                </wp:positionH>
                <wp:positionV relativeFrom="paragraph">
                  <wp:posOffset>274955</wp:posOffset>
                </wp:positionV>
                <wp:extent cx="1038225" cy="904875"/>
                <wp:effectExtent l="0" t="0" r="28575" b="28575"/>
                <wp:wrapTopAndBottom/>
                <wp:docPr id="21" name="Rectangle: Rounded Corners 21"/>
                <wp:cNvGraphicFramePr/>
                <a:graphic xmlns:a="http://schemas.openxmlformats.org/drawingml/2006/main">
                  <a:graphicData uri="http://schemas.microsoft.com/office/word/2010/wordprocessingShape">
                    <wps:wsp>
                      <wps:cNvSpPr/>
                      <wps:spPr>
                        <a:xfrm>
                          <a:off x="0" y="0"/>
                          <a:ext cx="1038225" cy="904875"/>
                        </a:xfrm>
                        <a:prstGeom prst="roundRect">
                          <a:avLst/>
                        </a:prstGeom>
                      </wps:spPr>
                      <wps:style>
                        <a:lnRef idx="2">
                          <a:schemeClr val="dk1"/>
                        </a:lnRef>
                        <a:fillRef idx="1">
                          <a:schemeClr val="lt1"/>
                        </a:fillRef>
                        <a:effectRef idx="0">
                          <a:schemeClr val="dk1"/>
                        </a:effectRef>
                        <a:fontRef idx="minor">
                          <a:schemeClr val="dk1"/>
                        </a:fontRef>
                      </wps:style>
                      <wps:txbx>
                        <w:txbxContent>
                          <w:p w14:paraId="3A327EF6" w14:textId="7E6F557A" w:rsidR="001A5ED6" w:rsidRPr="001A5ED6" w:rsidRDefault="001A5ED6" w:rsidP="001A5ED6">
                            <w:pPr>
                              <w:jc w:val="center"/>
                              <w:rPr>
                                <w:rFonts w:ascii="Helvetica" w:eastAsia="Times New Roman" w:hAnsi="Helvetica" w:cs="Times New Roman"/>
                                <w:color w:val="333333"/>
                                <w:sz w:val="21"/>
                                <w:szCs w:val="21"/>
                                <w:lang w:eastAsia="en-GB"/>
                              </w:rPr>
                            </w:pPr>
                            <w:r>
                              <w:rPr>
                                <w:rFonts w:ascii="Helvetica" w:eastAsia="Times New Roman" w:hAnsi="Helvetica" w:cs="Times New Roman"/>
                                <w:color w:val="333333"/>
                                <w:sz w:val="21"/>
                                <w:szCs w:val="21"/>
                                <w:lang w:eastAsia="en-GB"/>
                              </w:rPr>
                              <w:t>Số điểm thưởng tích lũy hiện tại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A3212" id="Rectangle: Rounded Corners 21" o:spid="_x0000_s1026" style="position:absolute;left:0;text-align:left;margin-left:408.55pt;margin-top:21.65pt;width:81.75pt;height:7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" fillcolor="white [3201]" strokecolor="black [3200]" strokeweight="1pt">
                <v:stroke joinstyle="miter"/>
                <v:textbox>
                  <w:txbxContent>
                    <w:p w14:paraId="3A327EF6" w14:textId="7E6F557A" w:rsidR="001A5ED6" w:rsidRPr="001A5ED6" w:rsidRDefault="001A5ED6" w:rsidP="001A5ED6">
                      <w:pPr>
                        <w:jc w:val="center"/>
                        <w:rPr>
                          <w:rFonts w:ascii="Helvetica" w:eastAsia="Times New Roman" w:hAnsi="Helvetica" w:cs="Times New Roman"/>
                          <w:color w:val="333333"/>
                          <w:sz w:val="21"/>
                          <w:szCs w:val="21"/>
                          <w:lang w:eastAsia="en-GB"/>
                        </w:rPr>
                      </w:pPr>
                      <w:r>
                        <w:rPr>
                          <w:rFonts w:ascii="Helvetica" w:eastAsia="Times New Roman" w:hAnsi="Helvetica" w:cs="Times New Roman"/>
                          <w:color w:val="333333"/>
                          <w:sz w:val="21"/>
                          <w:szCs w:val="21"/>
                          <w:lang w:eastAsia="en-GB"/>
                        </w:rPr>
                        <w:t>Số điểm thưởng tích lũy hiện tại</w:t>
                      </w:r>
                    </w:p>
                  </w:txbxContent>
                </v:textbox>
                <w10:wrap type="topAndBottom" anchorx="margin"/>
              </v:roundrect>
            </w:pict>
          </mc:Fallback>
        </mc:AlternateContent>
      </w:r>
      <w:r w:rsidR="00016E16">
        <w:rPr>
          <w:rFonts w:ascii="Helvetica" w:eastAsia="Times New Roman" w:hAnsi="Helvetica" w:cs="Times New Roman"/>
          <w:noProof/>
          <w:color w:val="333333"/>
          <w:sz w:val="21"/>
          <w:szCs w:val="21"/>
          <w:lang w:eastAsia="en-GB"/>
        </w:rPr>
        <mc:AlternateContent>
          <mc:Choice Requires="wps">
            <w:drawing>
              <wp:anchor distT="0" distB="0" distL="114300" distR="114300" simplePos="0" relativeHeight="251668480" behindDoc="0" locked="0" layoutInCell="1" allowOverlap="1" wp14:anchorId="6C7F0FE4" wp14:editId="3394C88C">
                <wp:simplePos x="0" y="0"/>
                <wp:positionH relativeFrom="column">
                  <wp:posOffset>4827905</wp:posOffset>
                </wp:positionH>
                <wp:positionV relativeFrom="paragraph">
                  <wp:posOffset>570230</wp:posOffset>
                </wp:positionV>
                <wp:extent cx="228600" cy="228600"/>
                <wp:effectExtent l="0" t="0" r="0" b="0"/>
                <wp:wrapNone/>
                <wp:docPr id="26" name="Equals 26"/>
                <wp:cNvGraphicFramePr/>
                <a:graphic xmlns:a="http://schemas.openxmlformats.org/drawingml/2006/main">
                  <a:graphicData uri="http://schemas.microsoft.com/office/word/2010/wordprocessingShape">
                    <wps:wsp>
                      <wps:cNvSpPr/>
                      <wps:spPr>
                        <a:xfrm>
                          <a:off x="0" y="0"/>
                          <a:ext cx="228600" cy="228600"/>
                        </a:xfrm>
                        <a:prstGeom prst="mathEqual">
                          <a:avLst/>
                        </a:prstGeom>
                        <a:solidFill>
                          <a:schemeClr val="tx1">
                            <a:lumMod val="50000"/>
                            <a:lumOff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2ADD" id="Equals 26" o:spid="_x0000_s1026" style="position:absolute;margin-left:380.15pt;margin-top:44.9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" path="m30301,47092r167998,l198299,100858r-167998,l30301,47092xm30301,127742r167998,l198299,181508r-167998,l30301,127742xe" fillcolor="gray [1629]" strokecolor="black [1600]" strokeweight="1pt">
                <v:stroke joinstyle="miter"/>
                <v:path arrowok="t" o:connecttype="custom" o:connectlocs="30301,47092;198299,47092;198299,100858;30301,100858;30301,47092;30301,127742;198299,127742;198299,181508;30301,181508;30301,127742" o:connectangles="0,0,0,0,0,0,0,0,0,0"/>
              </v:shape>
            </w:pict>
          </mc:Fallback>
        </mc:AlternateContent>
      </w:r>
      <w:r w:rsidR="00016E16">
        <w:rPr>
          <w:rFonts w:ascii="Helvetica" w:eastAsia="Times New Roman" w:hAnsi="Helvetica" w:cs="Times New Roman"/>
          <w:noProof/>
          <w:color w:val="333333"/>
          <w:sz w:val="21"/>
          <w:szCs w:val="21"/>
          <w:lang w:eastAsia="en-GB"/>
        </w:rPr>
        <mc:AlternateContent>
          <mc:Choice Requires="wps">
            <w:drawing>
              <wp:anchor distT="0" distB="0" distL="114300" distR="114300" simplePos="0" relativeHeight="251666432" behindDoc="0" locked="0" layoutInCell="1" allowOverlap="1" wp14:anchorId="6C68BA95" wp14:editId="704DAD49">
                <wp:simplePos x="0" y="0"/>
                <wp:positionH relativeFrom="column">
                  <wp:posOffset>1389380</wp:posOffset>
                </wp:positionH>
                <wp:positionV relativeFrom="paragraph">
                  <wp:posOffset>551180</wp:posOffset>
                </wp:positionV>
                <wp:extent cx="200025" cy="200025"/>
                <wp:effectExtent l="0" t="0" r="9525" b="9525"/>
                <wp:wrapNone/>
                <wp:docPr id="23" name="Plus Sign 23"/>
                <wp:cNvGraphicFramePr/>
                <a:graphic xmlns:a="http://schemas.openxmlformats.org/drawingml/2006/main">
                  <a:graphicData uri="http://schemas.microsoft.com/office/word/2010/wordprocessingShape">
                    <wps:wsp>
                      <wps:cNvSpPr/>
                      <wps:spPr>
                        <a:xfrm>
                          <a:off x="0" y="0"/>
                          <a:ext cx="200025" cy="200025"/>
                        </a:xfrm>
                        <a:prstGeom prst="mathPlus">
                          <a:avLst/>
                        </a:prstGeom>
                        <a:solidFill>
                          <a:schemeClr val="tx1">
                            <a:lumMod val="50000"/>
                            <a:lumOff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AC7FA" id="Plus Sign 23" o:spid="_x0000_s1026" style="position:absolute;margin-left:109.4pt;margin-top:43.4pt;width:15.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" path="m26513,76490r49977,l76490,26513r47045,l123535,76490r49977,l173512,123535r-49977,l123535,173512r-47045,l76490,123535r-49977,l26513,76490xe" fillcolor="gray [1629]" strokecolor="black [1600]" strokeweight="1pt">
                <v:stroke joinstyle="miter"/>
                <v:path arrowok="t" o:connecttype="custom" o:connectlocs="26513,76490;76490,76490;76490,26513;123535,26513;123535,76490;173512,76490;173512,123535;123535,123535;123535,173512;76490,173512;76490,123535;26513,123535;26513,76490" o:connectangles="0,0,0,0,0,0,0,0,0,0,0,0,0"/>
              </v:shape>
            </w:pict>
          </mc:Fallback>
        </mc:AlternateContent>
      </w:r>
      <w:r w:rsidR="001A5ED6">
        <w:rPr>
          <w:rFonts w:ascii="Helvetica" w:eastAsia="Times New Roman" w:hAnsi="Helvetica" w:cs="Times New Roman"/>
          <w:noProof/>
          <w:color w:val="333333"/>
          <w:sz w:val="21"/>
          <w:szCs w:val="21"/>
          <w:lang w:eastAsia="en-GB"/>
        </w:rPr>
        <mc:AlternateContent>
          <mc:Choice Requires="wps">
            <w:drawing>
              <wp:anchor distT="0" distB="0" distL="114300" distR="114300" simplePos="0" relativeHeight="251663360" behindDoc="0" locked="0" layoutInCell="1" allowOverlap="1" wp14:anchorId="6B182D55" wp14:editId="6BB0F658">
                <wp:simplePos x="0" y="0"/>
                <wp:positionH relativeFrom="margin">
                  <wp:posOffset>3389630</wp:posOffset>
                </wp:positionH>
                <wp:positionV relativeFrom="paragraph">
                  <wp:posOffset>236855</wp:posOffset>
                </wp:positionV>
                <wp:extent cx="1219200" cy="942975"/>
                <wp:effectExtent l="0" t="0" r="19050" b="28575"/>
                <wp:wrapNone/>
                <wp:docPr id="20" name="Rectangle: Rounded Corners 20"/>
                <wp:cNvGraphicFramePr/>
                <a:graphic xmlns:a="http://schemas.openxmlformats.org/drawingml/2006/main">
                  <a:graphicData uri="http://schemas.microsoft.com/office/word/2010/wordprocessingShape">
                    <wps:wsp>
                      <wps:cNvSpPr/>
                      <wps:spPr>
                        <a:xfrm>
                          <a:off x="0" y="0"/>
                          <a:ext cx="1219200" cy="942975"/>
                        </a:xfrm>
                        <a:prstGeom prst="roundRect">
                          <a:avLst/>
                        </a:prstGeom>
                      </wps:spPr>
                      <wps:style>
                        <a:lnRef idx="2">
                          <a:schemeClr val="dk1"/>
                        </a:lnRef>
                        <a:fillRef idx="1">
                          <a:schemeClr val="lt1"/>
                        </a:fillRef>
                        <a:effectRef idx="0">
                          <a:schemeClr val="dk1"/>
                        </a:effectRef>
                        <a:fontRef idx="minor">
                          <a:schemeClr val="dk1"/>
                        </a:fontRef>
                      </wps:style>
                      <wps:txbx>
                        <w:txbxContent>
                          <w:p w14:paraId="403E6A88" w14:textId="0271FE85" w:rsidR="001A5ED6" w:rsidRPr="001A5ED6" w:rsidRDefault="001A5ED6" w:rsidP="001A5ED6">
                            <w:pPr>
                              <w:jc w:val="center"/>
                              <w:rPr>
                                <w:rFonts w:ascii="Helvetica" w:eastAsia="Times New Roman" w:hAnsi="Helvetica" w:cs="Times New Roman"/>
                                <w:color w:val="333333"/>
                                <w:sz w:val="21"/>
                                <w:szCs w:val="21"/>
                                <w:lang w:eastAsia="en-GB"/>
                              </w:rPr>
                            </w:pPr>
                            <w:r>
                              <w:rPr>
                                <w:rFonts w:ascii="Helvetica" w:eastAsia="Times New Roman" w:hAnsi="Helvetica" w:cs="Times New Roman"/>
                                <w:color w:val="333333"/>
                                <w:sz w:val="21"/>
                                <w:szCs w:val="21"/>
                                <w:lang w:eastAsia="en-GB"/>
                              </w:rPr>
                              <w:t>Số điểm đã quy đổi trong kỳ Sao kê này (nếu 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82D55" id="Rectangle: Rounded Corners 20" o:spid="_x0000_s1027" style="position:absolute;left:0;text-align:left;margin-left:266.9pt;margin-top:18.65pt;width:96pt;height:7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" fillcolor="white [3201]" strokecolor="black [3200]" strokeweight="1pt">
                <v:stroke joinstyle="miter"/>
                <v:textbox>
                  <w:txbxContent>
                    <w:p w14:paraId="403E6A88" w14:textId="0271FE85" w:rsidR="001A5ED6" w:rsidRPr="001A5ED6" w:rsidRDefault="001A5ED6" w:rsidP="001A5ED6">
                      <w:pPr>
                        <w:jc w:val="center"/>
                        <w:rPr>
                          <w:rFonts w:ascii="Helvetica" w:eastAsia="Times New Roman" w:hAnsi="Helvetica" w:cs="Times New Roman"/>
                          <w:color w:val="333333"/>
                          <w:sz w:val="21"/>
                          <w:szCs w:val="21"/>
                          <w:lang w:eastAsia="en-GB"/>
                        </w:rPr>
                      </w:pPr>
                      <w:r>
                        <w:rPr>
                          <w:rFonts w:ascii="Helvetica" w:eastAsia="Times New Roman" w:hAnsi="Helvetica" w:cs="Times New Roman"/>
                          <w:color w:val="333333"/>
                          <w:sz w:val="21"/>
                          <w:szCs w:val="21"/>
                          <w:lang w:eastAsia="en-GB"/>
                        </w:rPr>
                        <w:t>Số điểm đã quy đổi trong kỳ Sao kê này (nếu có)</w:t>
                      </w:r>
                    </w:p>
                  </w:txbxContent>
                </v:textbox>
                <w10:wrap anchorx="margin"/>
              </v:roundrect>
            </w:pict>
          </mc:Fallback>
        </mc:AlternateContent>
      </w:r>
      <w:r w:rsidR="001A5ED6">
        <w:rPr>
          <w:rFonts w:ascii="Helvetica" w:eastAsia="Times New Roman" w:hAnsi="Helvetica" w:cs="Times New Roman"/>
          <w:noProof/>
          <w:color w:val="333333"/>
          <w:sz w:val="21"/>
          <w:szCs w:val="21"/>
          <w:lang w:eastAsia="en-GB"/>
        </w:rPr>
        <mc:AlternateContent>
          <mc:Choice Requires="wps">
            <w:drawing>
              <wp:anchor distT="0" distB="0" distL="114300" distR="114300" simplePos="0" relativeHeight="251659264" behindDoc="0" locked="0" layoutInCell="1" allowOverlap="1" wp14:anchorId="4760A464" wp14:editId="59996C94">
                <wp:simplePos x="0" y="0"/>
                <wp:positionH relativeFrom="margin">
                  <wp:posOffset>1789430</wp:posOffset>
                </wp:positionH>
                <wp:positionV relativeFrom="paragraph">
                  <wp:posOffset>227330</wp:posOffset>
                </wp:positionV>
                <wp:extent cx="1038225" cy="942975"/>
                <wp:effectExtent l="0" t="0" r="28575" b="28575"/>
                <wp:wrapNone/>
                <wp:docPr id="18" name="Rectangle: Rounded Corners 18"/>
                <wp:cNvGraphicFramePr/>
                <a:graphic xmlns:a="http://schemas.openxmlformats.org/drawingml/2006/main">
                  <a:graphicData uri="http://schemas.microsoft.com/office/word/2010/wordprocessingShape">
                    <wps:wsp>
                      <wps:cNvSpPr/>
                      <wps:spPr>
                        <a:xfrm>
                          <a:off x="0" y="0"/>
                          <a:ext cx="1038225" cy="942975"/>
                        </a:xfrm>
                        <a:prstGeom prst="roundRect">
                          <a:avLst/>
                        </a:prstGeom>
                      </wps:spPr>
                      <wps:style>
                        <a:lnRef idx="2">
                          <a:schemeClr val="dk1"/>
                        </a:lnRef>
                        <a:fillRef idx="1">
                          <a:schemeClr val="lt1"/>
                        </a:fillRef>
                        <a:effectRef idx="0">
                          <a:schemeClr val="dk1"/>
                        </a:effectRef>
                        <a:fontRef idx="minor">
                          <a:schemeClr val="dk1"/>
                        </a:fontRef>
                      </wps:style>
                      <wps:txbx>
                        <w:txbxContent>
                          <w:p w14:paraId="522F59CE" w14:textId="71456813" w:rsidR="001A5ED6" w:rsidRPr="001A5ED6" w:rsidRDefault="001A5ED6" w:rsidP="001A5ED6">
                            <w:pPr>
                              <w:jc w:val="center"/>
                              <w:rPr>
                                <w:rFonts w:ascii="Helvetica" w:eastAsia="Times New Roman" w:hAnsi="Helvetica" w:cs="Times New Roman"/>
                                <w:color w:val="333333"/>
                                <w:sz w:val="21"/>
                                <w:szCs w:val="21"/>
                                <w:lang w:eastAsia="en-GB"/>
                              </w:rPr>
                            </w:pPr>
                            <w:r>
                              <w:rPr>
                                <w:rFonts w:ascii="Helvetica" w:eastAsia="Times New Roman" w:hAnsi="Helvetica" w:cs="Times New Roman"/>
                                <w:color w:val="333333"/>
                                <w:sz w:val="21"/>
                                <w:szCs w:val="21"/>
                                <w:lang w:eastAsia="en-GB"/>
                              </w:rPr>
                              <w:t>Số điểm được cộng trong kỳ</w:t>
                            </w:r>
                            <w:r w:rsidRPr="001A5ED6">
                              <w:rPr>
                                <w:rFonts w:ascii="Helvetica" w:eastAsia="Times New Roman" w:hAnsi="Helvetica" w:cs="Times New Roman"/>
                                <w:color w:val="333333"/>
                                <w:sz w:val="21"/>
                                <w:szCs w:val="21"/>
                                <w:lang w:eastAsia="en-GB"/>
                              </w:rPr>
                              <w:t xml:space="preserve"> Sao kê này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0A464" id="Rectangle: Rounded Corners 18" o:spid="_x0000_s1028" style="position:absolute;left:0;text-align:left;margin-left:140.9pt;margin-top:17.9pt;width:81.7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" fillcolor="white [3201]" strokecolor="black [3200]" strokeweight="1pt">
                <v:stroke joinstyle="miter"/>
                <v:textbox>
                  <w:txbxContent>
                    <w:p w14:paraId="522F59CE" w14:textId="71456813" w:rsidR="001A5ED6" w:rsidRPr="001A5ED6" w:rsidRDefault="001A5ED6" w:rsidP="001A5ED6">
                      <w:pPr>
                        <w:jc w:val="center"/>
                        <w:rPr>
                          <w:rFonts w:ascii="Helvetica" w:eastAsia="Times New Roman" w:hAnsi="Helvetica" w:cs="Times New Roman"/>
                          <w:color w:val="333333"/>
                          <w:sz w:val="21"/>
                          <w:szCs w:val="21"/>
                          <w:lang w:eastAsia="en-GB"/>
                        </w:rPr>
                      </w:pPr>
                      <w:r>
                        <w:rPr>
                          <w:rFonts w:ascii="Helvetica" w:eastAsia="Times New Roman" w:hAnsi="Helvetica" w:cs="Times New Roman"/>
                          <w:color w:val="333333"/>
                          <w:sz w:val="21"/>
                          <w:szCs w:val="21"/>
                          <w:lang w:eastAsia="en-GB"/>
                        </w:rPr>
                        <w:t>Số điểm được cộng trong kỳ</w:t>
                      </w:r>
                      <w:r w:rsidRPr="001A5ED6">
                        <w:rPr>
                          <w:rFonts w:ascii="Helvetica" w:eastAsia="Times New Roman" w:hAnsi="Helvetica" w:cs="Times New Roman"/>
                          <w:color w:val="333333"/>
                          <w:sz w:val="21"/>
                          <w:szCs w:val="21"/>
                          <w:lang w:eastAsia="en-GB"/>
                        </w:rPr>
                        <w:t xml:space="preserve"> Sao kê này</w:t>
                      </w:r>
                    </w:p>
                  </w:txbxContent>
                </v:textbox>
                <w10:wrap anchorx="margin"/>
              </v:roundrect>
            </w:pict>
          </mc:Fallback>
        </mc:AlternateContent>
      </w:r>
      <w:r w:rsidR="001A5ED6">
        <w:rPr>
          <w:rFonts w:ascii="Helvetica" w:eastAsia="Times New Roman" w:hAnsi="Helvetica" w:cs="Times New Roman"/>
          <w:noProof/>
          <w:color w:val="333333"/>
          <w:sz w:val="21"/>
          <w:szCs w:val="21"/>
          <w:lang w:eastAsia="en-GB"/>
        </w:rPr>
        <mc:AlternateContent>
          <mc:Choice Requires="wps">
            <w:drawing>
              <wp:anchor distT="0" distB="0" distL="114300" distR="114300" simplePos="0" relativeHeight="251661312" behindDoc="0" locked="0" layoutInCell="1" allowOverlap="1" wp14:anchorId="1EC4BD52" wp14:editId="0F524751">
                <wp:simplePos x="0" y="0"/>
                <wp:positionH relativeFrom="margin">
                  <wp:posOffset>141605</wp:posOffset>
                </wp:positionH>
                <wp:positionV relativeFrom="paragraph">
                  <wp:posOffset>227330</wp:posOffset>
                </wp:positionV>
                <wp:extent cx="1038225" cy="981075"/>
                <wp:effectExtent l="0" t="0" r="28575" b="28575"/>
                <wp:wrapNone/>
                <wp:docPr id="19" name="Rectangle: Rounded Corners 19"/>
                <wp:cNvGraphicFramePr/>
                <a:graphic xmlns:a="http://schemas.openxmlformats.org/drawingml/2006/main">
                  <a:graphicData uri="http://schemas.microsoft.com/office/word/2010/wordprocessingShape">
                    <wps:wsp>
                      <wps:cNvSpPr/>
                      <wps:spPr>
                        <a:xfrm>
                          <a:off x="0" y="0"/>
                          <a:ext cx="1038225" cy="981075"/>
                        </a:xfrm>
                        <a:prstGeom prst="roundRect">
                          <a:avLst/>
                        </a:prstGeom>
                      </wps:spPr>
                      <wps:style>
                        <a:lnRef idx="2">
                          <a:schemeClr val="dk1"/>
                        </a:lnRef>
                        <a:fillRef idx="1">
                          <a:schemeClr val="lt1"/>
                        </a:fillRef>
                        <a:effectRef idx="0">
                          <a:schemeClr val="dk1"/>
                        </a:effectRef>
                        <a:fontRef idx="minor">
                          <a:schemeClr val="dk1"/>
                        </a:fontRef>
                      </wps:style>
                      <wps:txbx>
                        <w:txbxContent>
                          <w:p w14:paraId="7A3C44D1" w14:textId="240A0DF5" w:rsidR="001A5ED6" w:rsidRPr="001A5ED6" w:rsidRDefault="001A5ED6" w:rsidP="001A5ED6">
                            <w:pPr>
                              <w:jc w:val="center"/>
                              <w:rPr>
                                <w:rFonts w:ascii="Helvetica" w:eastAsia="Times New Roman" w:hAnsi="Helvetica" w:cs="Times New Roman"/>
                                <w:color w:val="333333"/>
                                <w:sz w:val="21"/>
                                <w:szCs w:val="21"/>
                                <w:lang w:eastAsia="en-GB"/>
                              </w:rPr>
                            </w:pPr>
                            <w:r>
                              <w:rPr>
                                <w:rFonts w:ascii="Helvetica" w:eastAsia="Times New Roman" w:hAnsi="Helvetica" w:cs="Times New Roman"/>
                                <w:color w:val="333333"/>
                                <w:sz w:val="21"/>
                                <w:szCs w:val="21"/>
                                <w:lang w:eastAsia="en-GB"/>
                              </w:rPr>
                              <w:t>Số điểm tích lũy từ các kỳ Sao kê trước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4BD52" id="Rectangle: Rounded Corners 19" o:spid="_x0000_s1029" style="position:absolute;left:0;text-align:left;margin-left:11.15pt;margin-top:17.9pt;width:81.75pt;height:7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" fillcolor="white [3201]" strokecolor="black [3200]" strokeweight="1pt">
                <v:stroke joinstyle="miter"/>
                <v:textbox>
                  <w:txbxContent>
                    <w:p w14:paraId="7A3C44D1" w14:textId="240A0DF5" w:rsidR="001A5ED6" w:rsidRPr="001A5ED6" w:rsidRDefault="001A5ED6" w:rsidP="001A5ED6">
                      <w:pPr>
                        <w:jc w:val="center"/>
                        <w:rPr>
                          <w:rFonts w:ascii="Helvetica" w:eastAsia="Times New Roman" w:hAnsi="Helvetica" w:cs="Times New Roman"/>
                          <w:color w:val="333333"/>
                          <w:sz w:val="21"/>
                          <w:szCs w:val="21"/>
                          <w:lang w:eastAsia="en-GB"/>
                        </w:rPr>
                      </w:pPr>
                      <w:r>
                        <w:rPr>
                          <w:rFonts w:ascii="Helvetica" w:eastAsia="Times New Roman" w:hAnsi="Helvetica" w:cs="Times New Roman"/>
                          <w:color w:val="333333"/>
                          <w:sz w:val="21"/>
                          <w:szCs w:val="21"/>
                          <w:lang w:eastAsia="en-GB"/>
                        </w:rPr>
                        <w:t>Số điểm tích lũy từ các kỳ Sao kê trước</w:t>
                      </w:r>
                    </w:p>
                  </w:txbxContent>
                </v:textbox>
                <w10:wrap anchorx="margin"/>
              </v:roundrect>
            </w:pict>
          </mc:Fallback>
        </mc:AlternateContent>
      </w:r>
      <w:r w:rsidR="001A5ED6">
        <w:rPr>
          <w:rFonts w:ascii="Helvetica" w:eastAsia="Times New Roman" w:hAnsi="Helvetica" w:cs="Times New Roman"/>
          <w:color w:val="333333"/>
          <w:sz w:val="21"/>
          <w:szCs w:val="21"/>
          <w:lang w:eastAsia="en-GB"/>
        </w:rPr>
        <w:t>Ngoài ra,</w:t>
      </w:r>
      <w:r w:rsidR="001A5ED6" w:rsidRPr="001A5ED6">
        <w:rPr>
          <w:rFonts w:ascii="Helvetica" w:eastAsia="Times New Roman" w:hAnsi="Helvetica" w:cs="Times New Roman"/>
          <w:color w:val="333333"/>
          <w:sz w:val="21"/>
          <w:szCs w:val="21"/>
          <w:lang w:eastAsia="en-GB"/>
        </w:rPr>
        <w:t xml:space="preserve"> </w:t>
      </w:r>
      <w:r w:rsidR="001A5ED6">
        <w:rPr>
          <w:rFonts w:ascii="Helvetica" w:eastAsia="Times New Roman" w:hAnsi="Helvetica" w:cs="Times New Roman"/>
          <w:color w:val="333333"/>
          <w:sz w:val="21"/>
          <w:szCs w:val="21"/>
          <w:lang w:eastAsia="en-GB"/>
        </w:rPr>
        <w:t>t</w:t>
      </w:r>
      <w:r w:rsidR="001A5ED6" w:rsidRPr="001A5ED6">
        <w:rPr>
          <w:rFonts w:ascii="Helvetica" w:eastAsia="Times New Roman" w:hAnsi="Helvetica" w:cs="Times New Roman"/>
          <w:color w:val="333333"/>
          <w:sz w:val="21"/>
          <w:szCs w:val="21"/>
          <w:lang w:eastAsia="en-GB"/>
        </w:rPr>
        <w:t>ổng số điểm thưởng</w:t>
      </w:r>
      <w:r w:rsidR="001A5ED6">
        <w:rPr>
          <w:rFonts w:ascii="Helvetica" w:eastAsia="Times New Roman" w:hAnsi="Helvetica" w:cs="Times New Roman"/>
          <w:color w:val="333333"/>
          <w:sz w:val="21"/>
          <w:szCs w:val="21"/>
          <w:lang w:eastAsia="en-GB"/>
        </w:rPr>
        <w:t xml:space="preserve"> của bạn</w:t>
      </w:r>
      <w:r w:rsidR="001A5ED6" w:rsidRPr="001A5ED6">
        <w:rPr>
          <w:rFonts w:ascii="Helvetica" w:eastAsia="Times New Roman" w:hAnsi="Helvetica" w:cs="Times New Roman"/>
          <w:color w:val="333333"/>
          <w:sz w:val="21"/>
          <w:szCs w:val="21"/>
          <w:lang w:eastAsia="en-GB"/>
        </w:rPr>
        <w:t xml:space="preserve"> sẽ được thể hiện trong Sao kê hàng tháng. </w:t>
      </w:r>
    </w:p>
    <w:p w14:paraId="61E1A412" w14:textId="5948B699" w:rsidR="00016E16" w:rsidRPr="00016E16" w:rsidRDefault="00016E16" w:rsidP="00016E16">
      <w:pPr>
        <w:rPr>
          <w:rFonts w:ascii="Helvetica" w:eastAsia="Times New Roman" w:hAnsi="Helvetica" w:cs="Times New Roman"/>
          <w:sz w:val="21"/>
          <w:szCs w:val="21"/>
          <w:lang w:eastAsia="en-GB"/>
        </w:rPr>
      </w:pPr>
    </w:p>
    <w:p w14:paraId="44950C71" w14:textId="250B29E9" w:rsidR="00016E16" w:rsidRPr="00016E16" w:rsidRDefault="00016E16" w:rsidP="00016E16">
      <w:p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en-GB"/>
        </w:rPr>
      </w:pPr>
      <w:r w:rsidRPr="00016E16">
        <w:rPr>
          <w:rFonts w:ascii="Helvetica" w:eastAsia="Times New Roman" w:hAnsi="Helvetica" w:cs="Times New Roman"/>
          <w:color w:val="333333"/>
          <w:sz w:val="21"/>
          <w:szCs w:val="21"/>
          <w:lang w:eastAsia="en-GB"/>
        </w:rPr>
        <w:t>Điểm thưởng của các Giao dịch chi tiêu hợp lệ chưa thể hiện trên Sao kê trong tháng sẽ được tích lũy khi các Giao dịch đó được thể hiện trên bản Sao kê tiếp theo.</w:t>
      </w:r>
    </w:p>
    <w:sectPr w:rsidR="00016E16" w:rsidRPr="00016E16" w:rsidSect="00DF5125">
      <w:headerReference w:type="default" r:id="rId7"/>
      <w:footerReference w:type="default" r:id="rId8"/>
      <w:pgSz w:w="11906" w:h="16838"/>
      <w:pgMar w:top="1135" w:right="1274"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8E38" w14:textId="77777777" w:rsidR="00E0715B" w:rsidRDefault="00E0715B" w:rsidP="00AE1EA7">
      <w:pPr>
        <w:spacing w:after="0" w:line="240" w:lineRule="auto"/>
      </w:pPr>
      <w:r>
        <w:separator/>
      </w:r>
    </w:p>
  </w:endnote>
  <w:endnote w:type="continuationSeparator" w:id="0">
    <w:p w14:paraId="54600F79" w14:textId="77777777" w:rsidR="00E0715B" w:rsidRDefault="00E0715B" w:rsidP="00AE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6A20" w14:textId="77777777" w:rsidR="005246AF" w:rsidRPr="005246AF" w:rsidRDefault="005246AF">
    <w:pPr>
      <w:pStyle w:val="Footer"/>
      <w:jc w:val="center"/>
      <w:rPr>
        <w:caps/>
        <w:noProof/>
      </w:rPr>
    </w:pPr>
    <w:r w:rsidRPr="005246AF">
      <w:rPr>
        <w:caps/>
      </w:rPr>
      <w:fldChar w:fldCharType="begin"/>
    </w:r>
    <w:r w:rsidRPr="005246AF">
      <w:rPr>
        <w:caps/>
      </w:rPr>
      <w:instrText xml:space="preserve"> PAGE   \* MERGEFORMAT </w:instrText>
    </w:r>
    <w:r w:rsidRPr="005246AF">
      <w:rPr>
        <w:caps/>
      </w:rPr>
      <w:fldChar w:fldCharType="separate"/>
    </w:r>
    <w:r w:rsidRPr="005246AF">
      <w:rPr>
        <w:caps/>
        <w:noProof/>
      </w:rPr>
      <w:t>2</w:t>
    </w:r>
    <w:r w:rsidRPr="005246AF">
      <w:rPr>
        <w:caps/>
        <w:noProof/>
      </w:rPr>
      <w:fldChar w:fldCharType="end"/>
    </w:r>
  </w:p>
  <w:p w14:paraId="0F3109F4" w14:textId="77777777" w:rsidR="005246AF" w:rsidRPr="005246AF" w:rsidRDefault="00524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F746" w14:textId="77777777" w:rsidR="00E0715B" w:rsidRDefault="00E0715B" w:rsidP="00AE1EA7">
      <w:pPr>
        <w:spacing w:after="0" w:line="240" w:lineRule="auto"/>
      </w:pPr>
      <w:r>
        <w:separator/>
      </w:r>
    </w:p>
  </w:footnote>
  <w:footnote w:type="continuationSeparator" w:id="0">
    <w:p w14:paraId="42FDF226" w14:textId="77777777" w:rsidR="00E0715B" w:rsidRDefault="00E0715B" w:rsidP="00AE1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43BB" w14:textId="39116C54" w:rsidR="00AE1EA7" w:rsidRDefault="00EE65E0" w:rsidP="00AE1EA7">
    <w:pPr>
      <w:pStyle w:val="Header"/>
      <w:tabs>
        <w:tab w:val="clear" w:pos="4513"/>
        <w:tab w:val="clear" w:pos="9026"/>
        <w:tab w:val="left" w:pos="12300"/>
      </w:tabs>
    </w:pPr>
    <w:r w:rsidRPr="004761D1">
      <w:rPr>
        <w:noProof/>
      </w:rPr>
      <w:drawing>
        <wp:anchor distT="0" distB="0" distL="114300" distR="114300" simplePos="0" relativeHeight="251659264" behindDoc="0" locked="0" layoutInCell="1" allowOverlap="1" wp14:anchorId="6C75A250" wp14:editId="0DF96C65">
          <wp:simplePos x="0" y="0"/>
          <wp:positionH relativeFrom="margin">
            <wp:posOffset>4638040</wp:posOffset>
          </wp:positionH>
          <wp:positionV relativeFrom="paragraph">
            <wp:posOffset>-234315</wp:posOffset>
          </wp:positionV>
          <wp:extent cx="1873250" cy="364628"/>
          <wp:effectExtent l="0" t="0" r="0" b="0"/>
          <wp:wrapNone/>
          <wp:docPr id="13" name="Picture 38"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8"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31471"/>
                  <a:stretch>
                    <a:fillRect/>
                  </a:stretch>
                </pic:blipFill>
                <pic:spPr bwMode="auto">
                  <a:xfrm>
                    <a:off x="0" y="0"/>
                    <a:ext cx="1873250" cy="364628"/>
                  </a:xfrm>
                  <a:prstGeom prst="rect">
                    <a:avLst/>
                  </a:prstGeom>
                  <a:noFill/>
                  <a:ln>
                    <a:noFill/>
                  </a:ln>
                </pic:spPr>
              </pic:pic>
            </a:graphicData>
          </a:graphic>
          <wp14:sizeRelH relativeFrom="page">
            <wp14:pctWidth>0</wp14:pctWidth>
          </wp14:sizeRelH>
          <wp14:sizeRelV relativeFrom="page">
            <wp14:pctHeight>0</wp14:pctHeight>
          </wp14:sizeRelV>
        </wp:anchor>
      </w:drawing>
    </w:r>
    <w:r w:rsidR="00AE1EA7">
      <w:tab/>
    </w:r>
  </w:p>
  <w:p w14:paraId="1C604277" w14:textId="77777777" w:rsidR="00AE1EA7" w:rsidRDefault="00AE1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0AB2"/>
    <w:multiLevelType w:val="hybridMultilevel"/>
    <w:tmpl w:val="0490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746EE"/>
    <w:multiLevelType w:val="hybridMultilevel"/>
    <w:tmpl w:val="C590C5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74245"/>
    <w:multiLevelType w:val="hybridMultilevel"/>
    <w:tmpl w:val="4890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560D2"/>
    <w:multiLevelType w:val="multilevel"/>
    <w:tmpl w:val="31D0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A74F6"/>
    <w:multiLevelType w:val="hybridMultilevel"/>
    <w:tmpl w:val="9BCC81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5A5513"/>
    <w:multiLevelType w:val="hybridMultilevel"/>
    <w:tmpl w:val="E4B2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47073"/>
    <w:multiLevelType w:val="hybridMultilevel"/>
    <w:tmpl w:val="853CF3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C43A37"/>
    <w:multiLevelType w:val="hybridMultilevel"/>
    <w:tmpl w:val="37C0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15EEF"/>
    <w:multiLevelType w:val="hybridMultilevel"/>
    <w:tmpl w:val="815044D2"/>
    <w:lvl w:ilvl="0" w:tplc="0A6E7668">
      <w:start w:val="1"/>
      <w:numFmt w:val="bullet"/>
      <w:lvlText w:val=""/>
      <w:lvlJc w:val="left"/>
      <w:pPr>
        <w:ind w:left="1994" w:hanging="360"/>
      </w:pPr>
      <w:rPr>
        <w:rFonts w:ascii="Symbol" w:hAnsi="Symbol" w:hint="default"/>
      </w:rPr>
    </w:lvl>
    <w:lvl w:ilvl="1" w:tplc="08090003" w:tentative="1">
      <w:start w:val="1"/>
      <w:numFmt w:val="bullet"/>
      <w:lvlText w:val="o"/>
      <w:lvlJc w:val="left"/>
      <w:pPr>
        <w:ind w:left="2714" w:hanging="360"/>
      </w:pPr>
      <w:rPr>
        <w:rFonts w:ascii="Courier New" w:hAnsi="Courier New" w:cs="Courier New" w:hint="default"/>
      </w:rPr>
    </w:lvl>
    <w:lvl w:ilvl="2" w:tplc="08090005" w:tentative="1">
      <w:start w:val="1"/>
      <w:numFmt w:val="bullet"/>
      <w:lvlText w:val=""/>
      <w:lvlJc w:val="left"/>
      <w:pPr>
        <w:ind w:left="3434" w:hanging="360"/>
      </w:pPr>
      <w:rPr>
        <w:rFonts w:ascii="Wingdings" w:hAnsi="Wingdings" w:hint="default"/>
      </w:rPr>
    </w:lvl>
    <w:lvl w:ilvl="3" w:tplc="08090001" w:tentative="1">
      <w:start w:val="1"/>
      <w:numFmt w:val="bullet"/>
      <w:lvlText w:val=""/>
      <w:lvlJc w:val="left"/>
      <w:pPr>
        <w:ind w:left="4154" w:hanging="360"/>
      </w:pPr>
      <w:rPr>
        <w:rFonts w:ascii="Symbol" w:hAnsi="Symbol" w:hint="default"/>
      </w:rPr>
    </w:lvl>
    <w:lvl w:ilvl="4" w:tplc="08090003" w:tentative="1">
      <w:start w:val="1"/>
      <w:numFmt w:val="bullet"/>
      <w:lvlText w:val="o"/>
      <w:lvlJc w:val="left"/>
      <w:pPr>
        <w:ind w:left="4874" w:hanging="360"/>
      </w:pPr>
      <w:rPr>
        <w:rFonts w:ascii="Courier New" w:hAnsi="Courier New" w:cs="Courier New" w:hint="default"/>
      </w:rPr>
    </w:lvl>
    <w:lvl w:ilvl="5" w:tplc="08090005" w:tentative="1">
      <w:start w:val="1"/>
      <w:numFmt w:val="bullet"/>
      <w:lvlText w:val=""/>
      <w:lvlJc w:val="left"/>
      <w:pPr>
        <w:ind w:left="5594" w:hanging="360"/>
      </w:pPr>
      <w:rPr>
        <w:rFonts w:ascii="Wingdings" w:hAnsi="Wingdings" w:hint="default"/>
      </w:rPr>
    </w:lvl>
    <w:lvl w:ilvl="6" w:tplc="08090001" w:tentative="1">
      <w:start w:val="1"/>
      <w:numFmt w:val="bullet"/>
      <w:lvlText w:val=""/>
      <w:lvlJc w:val="left"/>
      <w:pPr>
        <w:ind w:left="6314" w:hanging="360"/>
      </w:pPr>
      <w:rPr>
        <w:rFonts w:ascii="Symbol" w:hAnsi="Symbol" w:hint="default"/>
      </w:rPr>
    </w:lvl>
    <w:lvl w:ilvl="7" w:tplc="08090003" w:tentative="1">
      <w:start w:val="1"/>
      <w:numFmt w:val="bullet"/>
      <w:lvlText w:val="o"/>
      <w:lvlJc w:val="left"/>
      <w:pPr>
        <w:ind w:left="7034" w:hanging="360"/>
      </w:pPr>
      <w:rPr>
        <w:rFonts w:ascii="Courier New" w:hAnsi="Courier New" w:cs="Courier New" w:hint="default"/>
      </w:rPr>
    </w:lvl>
    <w:lvl w:ilvl="8" w:tplc="08090005" w:tentative="1">
      <w:start w:val="1"/>
      <w:numFmt w:val="bullet"/>
      <w:lvlText w:val=""/>
      <w:lvlJc w:val="left"/>
      <w:pPr>
        <w:ind w:left="7754"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8"/>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91"/>
    <w:rsid w:val="00016E16"/>
    <w:rsid w:val="00090787"/>
    <w:rsid w:val="000C1CC1"/>
    <w:rsid w:val="000E5791"/>
    <w:rsid w:val="001A19FD"/>
    <w:rsid w:val="001A5ED6"/>
    <w:rsid w:val="001F7B49"/>
    <w:rsid w:val="00211FE7"/>
    <w:rsid w:val="00250C85"/>
    <w:rsid w:val="00281FFC"/>
    <w:rsid w:val="002A31E2"/>
    <w:rsid w:val="002A43F2"/>
    <w:rsid w:val="002F4321"/>
    <w:rsid w:val="00324977"/>
    <w:rsid w:val="003528EF"/>
    <w:rsid w:val="003D49E7"/>
    <w:rsid w:val="005246AF"/>
    <w:rsid w:val="005434B3"/>
    <w:rsid w:val="00725477"/>
    <w:rsid w:val="00726FB3"/>
    <w:rsid w:val="007D6BF4"/>
    <w:rsid w:val="009955A5"/>
    <w:rsid w:val="00A602BA"/>
    <w:rsid w:val="00A824F0"/>
    <w:rsid w:val="00AE1EA7"/>
    <w:rsid w:val="00AE7CE0"/>
    <w:rsid w:val="00B17C03"/>
    <w:rsid w:val="00B44013"/>
    <w:rsid w:val="00B553B6"/>
    <w:rsid w:val="00B97A86"/>
    <w:rsid w:val="00C61B83"/>
    <w:rsid w:val="00DD2E52"/>
    <w:rsid w:val="00DE559A"/>
    <w:rsid w:val="00DF5125"/>
    <w:rsid w:val="00E0715B"/>
    <w:rsid w:val="00E541AD"/>
    <w:rsid w:val="00EB0193"/>
    <w:rsid w:val="00ED1250"/>
    <w:rsid w:val="00EE65E0"/>
    <w:rsid w:val="00FC4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F398C"/>
  <w15:chartTrackingRefBased/>
  <w15:docId w15:val="{6361ED04-C532-481A-A7A7-A1505169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1,bullet,bullet 1,List Paragraph11,Ý thứ 1,thu,Paragraph,Norm,Đoạn của Danh sách,VNA - List Paragraph,1.,abc,Heading1,Colorful List - Accent 11,Colorful List - Accent 11CxSpLast,numbered,lp1,lp11,FooterText"/>
    <w:basedOn w:val="Normal"/>
    <w:link w:val="ListParagraphChar"/>
    <w:uiPriority w:val="34"/>
    <w:qFormat/>
    <w:rsid w:val="000E5791"/>
    <w:pPr>
      <w:ind w:left="720"/>
      <w:contextualSpacing/>
    </w:pPr>
  </w:style>
  <w:style w:type="character" w:styleId="Strong">
    <w:name w:val="Strong"/>
    <w:basedOn w:val="DefaultParagraphFont"/>
    <w:uiPriority w:val="22"/>
    <w:qFormat/>
    <w:rsid w:val="000E5791"/>
    <w:rPr>
      <w:b/>
      <w:bCs/>
    </w:rPr>
  </w:style>
  <w:style w:type="paragraph" w:styleId="Header">
    <w:name w:val="header"/>
    <w:basedOn w:val="Normal"/>
    <w:link w:val="HeaderChar"/>
    <w:uiPriority w:val="99"/>
    <w:unhideWhenUsed/>
    <w:rsid w:val="00AE1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EA7"/>
  </w:style>
  <w:style w:type="paragraph" w:styleId="Footer">
    <w:name w:val="footer"/>
    <w:basedOn w:val="Normal"/>
    <w:link w:val="FooterChar"/>
    <w:uiPriority w:val="99"/>
    <w:unhideWhenUsed/>
    <w:rsid w:val="00AE1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EA7"/>
  </w:style>
  <w:style w:type="table" w:styleId="TableGrid">
    <w:name w:val="Table Grid"/>
    <w:basedOn w:val="TableNormal"/>
    <w:uiPriority w:val="39"/>
    <w:rsid w:val="001A19F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 1 Char,bullet Char,bullet 1 Char,List Paragraph11 Char,Ý thứ 1 Char,thu Char,Paragraph Char,Norm Char,Đoạn của Danh sách Char,VNA - List Paragraph Char,1. Char,abc Char,Heading1 Char,numbered Char"/>
    <w:link w:val="ListParagraph"/>
    <w:uiPriority w:val="34"/>
    <w:qFormat/>
    <w:locked/>
    <w:rsid w:val="001A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Nguyen Thi Thanh</dc:creator>
  <cp:keywords/>
  <dc:description/>
  <cp:lastModifiedBy>Truc Nguyen Thi Thanh</cp:lastModifiedBy>
  <cp:revision>3</cp:revision>
  <cp:lastPrinted>2019-12-10T06:48:00Z</cp:lastPrinted>
  <dcterms:created xsi:type="dcterms:W3CDTF">2024-08-16T10:31:00Z</dcterms:created>
  <dcterms:modified xsi:type="dcterms:W3CDTF">2024-08-16T10:31:00Z</dcterms:modified>
</cp:coreProperties>
</file>